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3670" w14:textId="0425FE4F" w:rsidR="00CA0B77" w:rsidRDefault="00234FF9" w:rsidP="001C0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A0B77" w:rsidRPr="00CA0B77">
        <w:rPr>
          <w:rFonts w:ascii="Times New Roman" w:hAnsi="Times New Roman" w:cs="Times New Roman"/>
          <w:sz w:val="24"/>
          <w:szCs w:val="24"/>
        </w:rPr>
        <w:t xml:space="preserve">осударственное </w:t>
      </w:r>
      <w:bookmarkStart w:id="0" w:name="_Hlk192667780"/>
      <w:r w:rsidR="00CA0B77" w:rsidRPr="00CA0B77">
        <w:rPr>
          <w:rFonts w:ascii="Times New Roman" w:hAnsi="Times New Roman" w:cs="Times New Roman"/>
          <w:sz w:val="24"/>
          <w:szCs w:val="24"/>
        </w:rPr>
        <w:t>бюджетное учреждение</w:t>
      </w:r>
      <w:r w:rsidR="00CA0B77">
        <w:rPr>
          <w:rFonts w:ascii="Times New Roman" w:hAnsi="Times New Roman" w:cs="Times New Roman"/>
          <w:sz w:val="24"/>
          <w:szCs w:val="24"/>
        </w:rPr>
        <w:t xml:space="preserve"> </w:t>
      </w:r>
      <w:r w:rsidR="00CA0B77" w:rsidRPr="00CA0B77">
        <w:rPr>
          <w:rFonts w:ascii="Times New Roman" w:hAnsi="Times New Roman" w:cs="Times New Roman"/>
          <w:sz w:val="24"/>
          <w:szCs w:val="24"/>
        </w:rPr>
        <w:t>Калининградской области</w:t>
      </w:r>
      <w:r w:rsidR="00CA0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B4134" w14:textId="77777777" w:rsidR="00CA0B77" w:rsidRDefault="00CA0B77" w:rsidP="001C0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A0B77">
        <w:rPr>
          <w:rFonts w:ascii="Times New Roman" w:hAnsi="Times New Roman" w:cs="Times New Roman"/>
          <w:sz w:val="24"/>
          <w:szCs w:val="24"/>
        </w:rPr>
        <w:t xml:space="preserve">рофессиональная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</w:p>
    <w:p w14:paraId="75512B8C" w14:textId="77777777" w:rsidR="00CA0B77" w:rsidRDefault="00CA0B77" w:rsidP="001C0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A0B77">
        <w:rPr>
          <w:rFonts w:ascii="Times New Roman" w:hAnsi="Times New Roman" w:cs="Times New Roman"/>
          <w:sz w:val="24"/>
          <w:szCs w:val="24"/>
        </w:rPr>
        <w:t>Технологический колледж»</w:t>
      </w:r>
    </w:p>
    <w:bookmarkEnd w:id="0"/>
    <w:p w14:paraId="46009AE3" w14:textId="77777777" w:rsidR="00CA0B77" w:rsidRDefault="00CA0B77" w:rsidP="001C0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42C837" w14:textId="77777777" w:rsidR="00CA0B77" w:rsidRDefault="00CA0B77" w:rsidP="001C0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3D079FFA" w14:textId="77777777" w:rsidR="00CA0B77" w:rsidRDefault="00CA0B77" w:rsidP="001C0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ГБУ КО ПООТК</w:t>
      </w:r>
    </w:p>
    <w:p w14:paraId="689103EC" w14:textId="77777777" w:rsidR="00CA0B77" w:rsidRDefault="00CA0B77" w:rsidP="001C0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Л. Н. Пуйдокене</w:t>
      </w:r>
    </w:p>
    <w:p w14:paraId="240FDB52" w14:textId="6271EE19" w:rsidR="00CA0B77" w:rsidRPr="00115EB8" w:rsidRDefault="00316A88" w:rsidP="001C0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5E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14679" w:rsidRPr="00115EB8">
        <w:rPr>
          <w:rFonts w:ascii="Times New Roman" w:hAnsi="Times New Roman" w:cs="Times New Roman"/>
          <w:sz w:val="24"/>
          <w:szCs w:val="24"/>
        </w:rPr>
        <w:t xml:space="preserve">                               2</w:t>
      </w:r>
      <w:r w:rsidR="00B302F0" w:rsidRPr="00115EB8">
        <w:rPr>
          <w:rFonts w:ascii="Times New Roman" w:hAnsi="Times New Roman" w:cs="Times New Roman"/>
          <w:sz w:val="24"/>
          <w:szCs w:val="24"/>
        </w:rPr>
        <w:t>5</w:t>
      </w:r>
      <w:r w:rsidRPr="00115EB8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B302F0" w:rsidRPr="00115EB8">
        <w:rPr>
          <w:rFonts w:ascii="Times New Roman" w:hAnsi="Times New Roman" w:cs="Times New Roman"/>
          <w:sz w:val="24"/>
          <w:szCs w:val="24"/>
        </w:rPr>
        <w:t>5</w:t>
      </w:r>
      <w:r w:rsidR="0026554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C0B4F">
        <w:rPr>
          <w:rFonts w:ascii="Times New Roman" w:hAnsi="Times New Roman" w:cs="Times New Roman"/>
          <w:sz w:val="24"/>
          <w:szCs w:val="24"/>
        </w:rPr>
        <w:t xml:space="preserve"> </w:t>
      </w:r>
      <w:r w:rsidR="00265542">
        <w:rPr>
          <w:rFonts w:ascii="Times New Roman" w:hAnsi="Times New Roman" w:cs="Times New Roman"/>
          <w:sz w:val="24"/>
          <w:szCs w:val="24"/>
        </w:rPr>
        <w:t>ОД-</w:t>
      </w:r>
      <w:r w:rsidR="00115EB8" w:rsidRPr="00115EB8">
        <w:rPr>
          <w:rFonts w:ascii="Times New Roman" w:hAnsi="Times New Roman" w:cs="Times New Roman"/>
          <w:sz w:val="24"/>
          <w:szCs w:val="24"/>
        </w:rPr>
        <w:t>32</w:t>
      </w:r>
    </w:p>
    <w:p w14:paraId="0EFB21A4" w14:textId="77777777" w:rsidR="00316A88" w:rsidRDefault="00316A88" w:rsidP="001C0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8C176C" w14:textId="658F8F3A" w:rsidR="00CA0B77" w:rsidRPr="00316A88" w:rsidRDefault="00234FF9" w:rsidP="001C0B4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8480124"/>
      <w:r w:rsidRPr="00234FF9">
        <w:rPr>
          <w:rFonts w:ascii="Times New Roman" w:hAnsi="Times New Roman" w:cs="Times New Roman"/>
          <w:b/>
          <w:bCs/>
          <w:sz w:val="24"/>
          <w:szCs w:val="24"/>
        </w:rPr>
        <w:t>УСЛОВИЯ ПРИЁМА ДЛЯ ОБУЧЕНИЯ ПО ДОГОВОРАМ ОБ ОКАЗАНИИ ПЛАТНЫХ ОБРАЗОВАТЕЛЬНЫХ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bookmarkEnd w:id="1"/>
    <w:p w14:paraId="6A6B382A" w14:textId="77777777" w:rsidR="00CA0B77" w:rsidRDefault="00CA0B77" w:rsidP="001C0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2135F1" w14:textId="77777777" w:rsidR="00234FF9" w:rsidRDefault="00234FF9" w:rsidP="001C0B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34FF9">
        <w:rPr>
          <w:rFonts w:ascii="Times New Roman" w:hAnsi="Times New Roman" w:cs="Times New Roman"/>
          <w:sz w:val="24"/>
          <w:szCs w:val="24"/>
        </w:rPr>
        <w:t xml:space="preserve">Условия приёма для обучения в </w:t>
      </w:r>
      <w:r>
        <w:rPr>
          <w:rFonts w:ascii="Times New Roman" w:hAnsi="Times New Roman" w:cs="Times New Roman"/>
          <w:sz w:val="24"/>
          <w:szCs w:val="24"/>
        </w:rPr>
        <w:t>ГБУ КО ПОО «Технологический колледж»</w:t>
      </w:r>
      <w:r w:rsidRPr="00234FF9">
        <w:rPr>
          <w:rFonts w:ascii="Times New Roman" w:hAnsi="Times New Roman" w:cs="Times New Roman"/>
          <w:sz w:val="24"/>
          <w:szCs w:val="24"/>
        </w:rPr>
        <w:t xml:space="preserve"> по договорам об оказании платных образовательных услуг </w:t>
      </w:r>
      <w:r>
        <w:rPr>
          <w:rFonts w:ascii="Times New Roman" w:hAnsi="Times New Roman" w:cs="Times New Roman"/>
          <w:sz w:val="24"/>
          <w:szCs w:val="24"/>
        </w:rPr>
        <w:t>разработаны на основании:</w:t>
      </w:r>
      <w:r w:rsidRPr="00234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D6CAF" w14:textId="77777777" w:rsidR="00234FF9" w:rsidRDefault="00234FF9" w:rsidP="001C0B4F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361"/>
        <w:jc w:val="both"/>
        <w:rPr>
          <w:rFonts w:ascii="Times New Roman" w:hAnsi="Times New Roman" w:cs="Times New Roman"/>
          <w:sz w:val="24"/>
          <w:szCs w:val="24"/>
        </w:rPr>
      </w:pPr>
      <w:r w:rsidRPr="00234FF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34FF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34FF9">
        <w:rPr>
          <w:rFonts w:ascii="Times New Roman" w:hAnsi="Times New Roman" w:cs="Times New Roman"/>
          <w:sz w:val="24"/>
          <w:szCs w:val="24"/>
        </w:rPr>
        <w:t xml:space="preserve"> от 29 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BD044C" w14:textId="604EF3F2" w:rsidR="00C86292" w:rsidRPr="00C86292" w:rsidRDefault="00234FF9" w:rsidP="001C0B4F">
      <w:pPr>
        <w:pStyle w:val="ae"/>
        <w:numPr>
          <w:ilvl w:val="0"/>
          <w:numId w:val="16"/>
        </w:numPr>
        <w:tabs>
          <w:tab w:val="left" w:pos="284"/>
        </w:tabs>
        <w:spacing w:before="0"/>
        <w:ind w:left="0" w:firstLine="361"/>
        <w:rPr>
          <w:rFonts w:ascii="Times New Roman" w:hAnsi="Times New Roman"/>
          <w:i w:val="0"/>
          <w:iCs w:val="0"/>
          <w:shd w:val="clear" w:color="auto" w:fill="F0F0F0"/>
        </w:rPr>
      </w:pPr>
      <w:r w:rsidRPr="00DA011A">
        <w:rPr>
          <w:rFonts w:ascii="Times New Roman" w:hAnsi="Times New Roman"/>
          <w:i w:val="0"/>
          <w:iCs w:val="0"/>
        </w:rPr>
        <w:t xml:space="preserve">Приказа Министерства просвещения РФ от 02.09.2020 №457 «Об утверждении Порядка приема на обучение по образовательным программам среднего профессионального образования» (с изменениями и дополнениями Приказов Министерства просвещения </w:t>
      </w:r>
      <w:r w:rsidR="00C86292">
        <w:rPr>
          <w:rFonts w:ascii="Times New Roman" w:hAnsi="Times New Roman"/>
          <w:i w:val="0"/>
          <w:iCs w:val="0"/>
        </w:rPr>
        <w:t xml:space="preserve">РФ </w:t>
      </w:r>
      <w:r w:rsidRPr="00DA011A">
        <w:rPr>
          <w:rFonts w:ascii="Times New Roman" w:hAnsi="Times New Roman"/>
          <w:i w:val="0"/>
          <w:iCs w:val="0"/>
        </w:rPr>
        <w:t xml:space="preserve">от 16 марта 2021 года № </w:t>
      </w:r>
      <w:r w:rsidR="00DA011A" w:rsidRPr="00DA011A">
        <w:rPr>
          <w:rFonts w:ascii="Times New Roman" w:hAnsi="Times New Roman"/>
          <w:i w:val="0"/>
          <w:iCs w:val="0"/>
        </w:rPr>
        <w:t xml:space="preserve">, от 16 марта 2021 года №100, от 20 октября 2022 года №915, от 13 октября 2023 года № </w:t>
      </w:r>
      <w:r w:rsidR="00C86292">
        <w:rPr>
          <w:rFonts w:ascii="Times New Roman" w:hAnsi="Times New Roman"/>
          <w:i w:val="0"/>
          <w:iCs w:val="0"/>
        </w:rPr>
        <w:t>767,</w:t>
      </w:r>
      <w:r w:rsidR="00DA011A" w:rsidRPr="00DA011A">
        <w:rPr>
          <w:rFonts w:ascii="Times New Roman" w:hAnsi="Times New Roman"/>
          <w:i w:val="0"/>
          <w:iCs w:val="0"/>
        </w:rPr>
        <w:t xml:space="preserve"> от 12 апреля 2024 г. N 245,</w:t>
      </w:r>
      <w:r w:rsidR="00DA011A">
        <w:rPr>
          <w:rFonts w:ascii="Times New Roman" w:hAnsi="Times New Roman"/>
          <w:i w:val="0"/>
          <w:iCs w:val="0"/>
          <w:shd w:val="clear" w:color="auto" w:fill="F0F0F0"/>
        </w:rPr>
        <w:t xml:space="preserve"> </w:t>
      </w:r>
      <w:r w:rsidR="00DA011A" w:rsidRPr="00DA011A">
        <w:rPr>
          <w:rFonts w:ascii="Times New Roman" w:hAnsi="Times New Roman"/>
          <w:i w:val="0"/>
          <w:iCs w:val="0"/>
        </w:rPr>
        <w:t>от 28 октября 2024 года №750</w:t>
      </w:r>
      <w:r w:rsidR="00DA011A" w:rsidRPr="00C86292">
        <w:rPr>
          <w:rFonts w:ascii="Times New Roman" w:hAnsi="Times New Roman"/>
          <w:i w:val="0"/>
          <w:iCs w:val="0"/>
        </w:rPr>
        <w:t>)</w:t>
      </w:r>
      <w:r w:rsidR="00C86292">
        <w:rPr>
          <w:rFonts w:ascii="Times New Roman" w:hAnsi="Times New Roman"/>
          <w:i w:val="0"/>
          <w:iCs w:val="0"/>
        </w:rPr>
        <w:t>;</w:t>
      </w:r>
    </w:p>
    <w:p w14:paraId="769FD610" w14:textId="0702EB25" w:rsidR="00C86292" w:rsidRPr="00C86292" w:rsidRDefault="00234FF9" w:rsidP="001C0B4F">
      <w:pPr>
        <w:pStyle w:val="ae"/>
        <w:numPr>
          <w:ilvl w:val="0"/>
          <w:numId w:val="16"/>
        </w:numPr>
        <w:tabs>
          <w:tab w:val="left" w:pos="284"/>
        </w:tabs>
        <w:spacing w:before="0"/>
        <w:ind w:left="0" w:firstLine="361"/>
        <w:rPr>
          <w:rFonts w:ascii="Times New Roman" w:hAnsi="Times New Roman"/>
          <w:i w:val="0"/>
          <w:iCs w:val="0"/>
          <w:shd w:val="clear" w:color="auto" w:fill="F0F0F0"/>
        </w:rPr>
      </w:pPr>
      <w:r w:rsidRPr="00C86292">
        <w:rPr>
          <w:rFonts w:ascii="Times New Roman" w:hAnsi="Times New Roman"/>
          <w:i w:val="0"/>
          <w:iCs w:val="0"/>
        </w:rPr>
        <w:t xml:space="preserve"> Постановлени</w:t>
      </w:r>
      <w:r w:rsidR="00C86292">
        <w:rPr>
          <w:rFonts w:ascii="Times New Roman" w:hAnsi="Times New Roman"/>
          <w:i w:val="0"/>
          <w:iCs w:val="0"/>
        </w:rPr>
        <w:t>я</w:t>
      </w:r>
      <w:r w:rsidRPr="00C86292">
        <w:rPr>
          <w:rFonts w:ascii="Times New Roman" w:hAnsi="Times New Roman"/>
          <w:i w:val="0"/>
          <w:iCs w:val="0"/>
        </w:rPr>
        <w:t xml:space="preserve"> Правительства РФ от 14 августа 2013 г. № 697 «Об утверждении перечня специальностей и направлений подготовки, при приёме </w:t>
      </w:r>
      <w:r w:rsidR="00C86292" w:rsidRPr="00C86292">
        <w:rPr>
          <w:rFonts w:ascii="Times New Roman" w:hAnsi="Times New Roman"/>
          <w:i w:val="0"/>
          <w:iCs w:val="0"/>
        </w:rPr>
        <w:t>на обучение,</w:t>
      </w:r>
      <w:r w:rsidRPr="00C86292">
        <w:rPr>
          <w:rFonts w:ascii="Times New Roman" w:hAnsi="Times New Roman"/>
          <w:i w:val="0"/>
          <w:iCs w:val="0"/>
        </w:rPr>
        <w:t xml:space="preserve"> по которым поступающие проходят обязательные предварительные медицинские осмотры (обследования)»</w:t>
      </w:r>
      <w:r w:rsidR="00C86292">
        <w:rPr>
          <w:rFonts w:ascii="Times New Roman" w:hAnsi="Times New Roman"/>
          <w:i w:val="0"/>
          <w:iCs w:val="0"/>
        </w:rPr>
        <w:t>;</w:t>
      </w:r>
    </w:p>
    <w:p w14:paraId="6A706D76" w14:textId="77777777" w:rsidR="00C86292" w:rsidRPr="00C86292" w:rsidRDefault="00234FF9" w:rsidP="001C0B4F">
      <w:pPr>
        <w:pStyle w:val="ae"/>
        <w:numPr>
          <w:ilvl w:val="0"/>
          <w:numId w:val="16"/>
        </w:numPr>
        <w:tabs>
          <w:tab w:val="left" w:pos="284"/>
        </w:tabs>
        <w:spacing w:before="0"/>
        <w:ind w:left="0" w:firstLine="361"/>
        <w:rPr>
          <w:rFonts w:ascii="Times New Roman" w:hAnsi="Times New Roman"/>
          <w:i w:val="0"/>
          <w:iCs w:val="0"/>
          <w:shd w:val="clear" w:color="auto" w:fill="F0F0F0"/>
        </w:rPr>
      </w:pPr>
      <w:r w:rsidRPr="00C86292">
        <w:rPr>
          <w:rFonts w:ascii="Times New Roman" w:hAnsi="Times New Roman"/>
          <w:i w:val="0"/>
          <w:iCs w:val="0"/>
        </w:rPr>
        <w:t xml:space="preserve"> Приказ</w:t>
      </w:r>
      <w:r w:rsidR="00C86292">
        <w:rPr>
          <w:rFonts w:ascii="Times New Roman" w:hAnsi="Times New Roman"/>
          <w:i w:val="0"/>
          <w:iCs w:val="0"/>
        </w:rPr>
        <w:t>а</w:t>
      </w:r>
      <w:r w:rsidRPr="00C86292">
        <w:rPr>
          <w:rFonts w:ascii="Times New Roman" w:hAnsi="Times New Roman"/>
          <w:i w:val="0"/>
          <w:iCs w:val="0"/>
        </w:rPr>
        <w:t xml:space="preserve"> Министерства здравоохранения Российской Федерации от 28 января 2021 г.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C86292">
        <w:rPr>
          <w:rFonts w:ascii="Times New Roman" w:hAnsi="Times New Roman"/>
          <w:i w:val="0"/>
          <w:iCs w:val="0"/>
        </w:rPr>
        <w:t>;</w:t>
      </w:r>
    </w:p>
    <w:p w14:paraId="03691528" w14:textId="7FB9E58D" w:rsidR="00316A88" w:rsidRDefault="00234FF9" w:rsidP="001C0B4F">
      <w:pPr>
        <w:pStyle w:val="ae"/>
        <w:numPr>
          <w:ilvl w:val="0"/>
          <w:numId w:val="16"/>
        </w:numPr>
        <w:tabs>
          <w:tab w:val="left" w:pos="284"/>
        </w:tabs>
        <w:spacing w:before="0"/>
        <w:ind w:left="0" w:firstLine="363"/>
        <w:rPr>
          <w:rFonts w:ascii="Times New Roman" w:hAnsi="Times New Roman"/>
          <w:i w:val="0"/>
          <w:iCs w:val="0"/>
        </w:rPr>
      </w:pPr>
      <w:r w:rsidRPr="00C86292">
        <w:rPr>
          <w:rFonts w:ascii="Times New Roman" w:hAnsi="Times New Roman"/>
          <w:i w:val="0"/>
          <w:iCs w:val="0"/>
        </w:rPr>
        <w:t xml:space="preserve"> Положени</w:t>
      </w:r>
      <w:r w:rsidR="00C86292">
        <w:rPr>
          <w:rFonts w:ascii="Times New Roman" w:hAnsi="Times New Roman"/>
          <w:i w:val="0"/>
          <w:iCs w:val="0"/>
        </w:rPr>
        <w:t>я</w:t>
      </w:r>
      <w:r w:rsidRPr="00C86292">
        <w:rPr>
          <w:rFonts w:ascii="Times New Roman" w:hAnsi="Times New Roman"/>
          <w:i w:val="0"/>
          <w:iCs w:val="0"/>
        </w:rPr>
        <w:t xml:space="preserve"> о порядке оказания платных образовательных услуг и ведении иной приносящей доход деятельности государственного </w:t>
      </w:r>
      <w:r w:rsidR="00C86292">
        <w:rPr>
          <w:rFonts w:ascii="Times New Roman" w:hAnsi="Times New Roman"/>
          <w:i w:val="0"/>
          <w:iCs w:val="0"/>
        </w:rPr>
        <w:t>бюджетного</w:t>
      </w:r>
      <w:r w:rsidRPr="00C86292">
        <w:rPr>
          <w:rFonts w:ascii="Times New Roman" w:hAnsi="Times New Roman"/>
          <w:i w:val="0"/>
          <w:iCs w:val="0"/>
        </w:rPr>
        <w:t xml:space="preserve"> учреждения Калининградской области </w:t>
      </w:r>
      <w:r w:rsidR="00C86292">
        <w:rPr>
          <w:rFonts w:ascii="Times New Roman" w:hAnsi="Times New Roman"/>
          <w:i w:val="0"/>
          <w:iCs w:val="0"/>
        </w:rPr>
        <w:t xml:space="preserve">профессиональной образовательной организации </w:t>
      </w:r>
      <w:r w:rsidRPr="00C86292">
        <w:rPr>
          <w:rFonts w:ascii="Times New Roman" w:hAnsi="Times New Roman"/>
          <w:i w:val="0"/>
          <w:iCs w:val="0"/>
        </w:rPr>
        <w:t>«</w:t>
      </w:r>
      <w:r w:rsidR="00C86292">
        <w:rPr>
          <w:rFonts w:ascii="Times New Roman" w:hAnsi="Times New Roman"/>
          <w:i w:val="0"/>
          <w:iCs w:val="0"/>
        </w:rPr>
        <w:t>Технологический колледж</w:t>
      </w:r>
      <w:r w:rsidRPr="00C86292">
        <w:rPr>
          <w:rFonts w:ascii="Times New Roman" w:hAnsi="Times New Roman"/>
          <w:i w:val="0"/>
          <w:iCs w:val="0"/>
        </w:rPr>
        <w:t>»</w:t>
      </w:r>
      <w:r w:rsidR="00C86292">
        <w:rPr>
          <w:rFonts w:ascii="Times New Roman" w:hAnsi="Times New Roman"/>
          <w:i w:val="0"/>
          <w:iCs w:val="0"/>
        </w:rPr>
        <w:t xml:space="preserve"> (далее образовательная организация)</w:t>
      </w:r>
      <w:r w:rsidR="00A607F8">
        <w:rPr>
          <w:rFonts w:ascii="Times New Roman" w:hAnsi="Times New Roman"/>
          <w:i w:val="0"/>
          <w:iCs w:val="0"/>
        </w:rPr>
        <w:t>;</w:t>
      </w:r>
    </w:p>
    <w:p w14:paraId="1A809A44" w14:textId="70E865DD" w:rsidR="00A607F8" w:rsidRDefault="00A607F8" w:rsidP="001C0B4F">
      <w:pPr>
        <w:pStyle w:val="af"/>
        <w:numPr>
          <w:ilvl w:val="0"/>
          <w:numId w:val="17"/>
        </w:numPr>
        <w:tabs>
          <w:tab w:val="left" w:pos="-142"/>
          <w:tab w:val="left" w:pos="0"/>
          <w:tab w:val="left" w:pos="284"/>
        </w:tabs>
        <w:suppressAutoHyphens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Федеральными государственными образовательными стандартами среднего профессионального образования по специальностям/профессиям;</w:t>
      </w:r>
    </w:p>
    <w:p w14:paraId="19A861CA" w14:textId="64FB5B92" w:rsidR="00A607F8" w:rsidRPr="00A607F8" w:rsidRDefault="00A607F8" w:rsidP="001C0B4F">
      <w:pPr>
        <w:pStyle w:val="ConsPlusNormal"/>
        <w:numPr>
          <w:ilvl w:val="0"/>
          <w:numId w:val="17"/>
        </w:numPr>
        <w:tabs>
          <w:tab w:val="left" w:pos="-142"/>
          <w:tab w:val="left" w:pos="0"/>
          <w:tab w:val="left" w:pos="284"/>
        </w:tabs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образовательной организации.</w:t>
      </w:r>
    </w:p>
    <w:p w14:paraId="4007CF73" w14:textId="77777777" w:rsidR="00C86292" w:rsidRPr="00C86292" w:rsidRDefault="00C86292" w:rsidP="001C0B4F">
      <w:pPr>
        <w:spacing w:after="0" w:line="240" w:lineRule="auto"/>
        <w:rPr>
          <w:lang w:eastAsia="ru-RU"/>
        </w:rPr>
      </w:pPr>
    </w:p>
    <w:p w14:paraId="68E86B6F" w14:textId="3F7F78AC" w:rsidR="00CA0B77" w:rsidRPr="001C0B4F" w:rsidRDefault="00025AB2" w:rsidP="001C0B4F">
      <w:pPr>
        <w:pStyle w:val="a7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B4F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719452C" w14:textId="77777777" w:rsidR="001C0B4F" w:rsidRPr="001C0B4F" w:rsidRDefault="001C0B4F" w:rsidP="001C0B4F">
      <w:pPr>
        <w:pStyle w:val="a7"/>
        <w:spacing w:after="0" w:line="240" w:lineRule="auto"/>
        <w:ind w:left="927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B5A04" w14:textId="77777777" w:rsidR="00C86292" w:rsidRDefault="00A86051" w:rsidP="001C0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92">
        <w:rPr>
          <w:rFonts w:ascii="Times New Roman" w:hAnsi="Times New Roman" w:cs="Times New Roman"/>
          <w:sz w:val="24"/>
          <w:szCs w:val="24"/>
        </w:rPr>
        <w:t xml:space="preserve">1.1. </w:t>
      </w:r>
      <w:r w:rsidR="00C86292" w:rsidRPr="00C86292">
        <w:rPr>
          <w:rFonts w:ascii="Times New Roman" w:hAnsi="Times New Roman" w:cs="Times New Roman"/>
          <w:sz w:val="24"/>
          <w:szCs w:val="24"/>
        </w:rPr>
        <w:t xml:space="preserve">Приём в </w:t>
      </w:r>
      <w:r w:rsidR="00C86292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C86292" w:rsidRPr="00C86292">
        <w:rPr>
          <w:rFonts w:ascii="Times New Roman" w:hAnsi="Times New Roman" w:cs="Times New Roman"/>
          <w:sz w:val="24"/>
          <w:szCs w:val="24"/>
        </w:rPr>
        <w:t xml:space="preserve"> для обучения по договорам об оказании платных образовательных услуг по образовательным программам осуществляется по заявлениям лиц, имеющих основное общее или среднее общее образование, и является общедоступным. </w:t>
      </w:r>
    </w:p>
    <w:p w14:paraId="6F8C204E" w14:textId="77777777" w:rsidR="00A607F8" w:rsidRDefault="00C86292" w:rsidP="001C0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9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86292">
        <w:rPr>
          <w:rFonts w:ascii="Times New Roman" w:hAnsi="Times New Roman" w:cs="Times New Roman"/>
          <w:sz w:val="24"/>
          <w:szCs w:val="24"/>
        </w:rPr>
        <w:t>. О</w:t>
      </w:r>
      <w:r w:rsidR="00A607F8">
        <w:rPr>
          <w:rFonts w:ascii="Times New Roman" w:hAnsi="Times New Roman" w:cs="Times New Roman"/>
          <w:sz w:val="24"/>
          <w:szCs w:val="24"/>
        </w:rPr>
        <w:t>бразовательная о</w:t>
      </w:r>
      <w:r w:rsidRPr="00C86292">
        <w:rPr>
          <w:rFonts w:ascii="Times New Roman" w:hAnsi="Times New Roman" w:cs="Times New Roman"/>
          <w:sz w:val="24"/>
          <w:szCs w:val="24"/>
        </w:rPr>
        <w:t>рганизаци</w:t>
      </w:r>
      <w:r w:rsidR="00A607F8">
        <w:rPr>
          <w:rFonts w:ascii="Times New Roman" w:hAnsi="Times New Roman" w:cs="Times New Roman"/>
          <w:sz w:val="24"/>
          <w:szCs w:val="24"/>
        </w:rPr>
        <w:t>я</w:t>
      </w:r>
      <w:r w:rsidRPr="00C86292">
        <w:rPr>
          <w:rFonts w:ascii="Times New Roman" w:hAnsi="Times New Roman" w:cs="Times New Roman"/>
          <w:sz w:val="24"/>
          <w:szCs w:val="24"/>
        </w:rPr>
        <w:t xml:space="preserve">, осуществляющие образовательную деятельность за счет бюджетных ассигнований </w:t>
      </w:r>
      <w:r w:rsidR="00A607F8">
        <w:rPr>
          <w:rFonts w:ascii="Times New Roman" w:hAnsi="Times New Roman" w:cs="Times New Roman"/>
          <w:sz w:val="24"/>
          <w:szCs w:val="24"/>
        </w:rPr>
        <w:t xml:space="preserve">за счёт бюджета Калининградской области и по договорам об образовании, заключённым при приёме на обучение за счёт средств физических и (или) юридических лиц (далее – договор об оказании платных </w:t>
      </w:r>
      <w:r w:rsidR="00A607F8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услуг) </w:t>
      </w:r>
      <w:r w:rsidRPr="00C86292">
        <w:rPr>
          <w:rFonts w:ascii="Times New Roman" w:hAnsi="Times New Roman" w:cs="Times New Roman"/>
          <w:sz w:val="24"/>
          <w:szCs w:val="24"/>
        </w:rPr>
        <w:t xml:space="preserve">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заданием либо соглашением о предоставлении субсидии на возмещение затрат, на одинаковых при оказании одних и тех же услуг условиях. </w:t>
      </w:r>
    </w:p>
    <w:p w14:paraId="4086F0E8" w14:textId="77777777" w:rsidR="00A607F8" w:rsidRDefault="00C86292" w:rsidP="001C0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92">
        <w:rPr>
          <w:rFonts w:ascii="Times New Roman" w:hAnsi="Times New Roman" w:cs="Times New Roman"/>
          <w:sz w:val="24"/>
          <w:szCs w:val="24"/>
        </w:rPr>
        <w:t>1.</w:t>
      </w:r>
      <w:r w:rsidR="00A607F8">
        <w:rPr>
          <w:rFonts w:ascii="Times New Roman" w:hAnsi="Times New Roman" w:cs="Times New Roman"/>
          <w:sz w:val="24"/>
          <w:szCs w:val="24"/>
        </w:rPr>
        <w:t>3</w:t>
      </w:r>
      <w:r w:rsidRPr="00C86292">
        <w:rPr>
          <w:rFonts w:ascii="Times New Roman" w:hAnsi="Times New Roman" w:cs="Times New Roman"/>
          <w:sz w:val="24"/>
          <w:szCs w:val="24"/>
        </w:rPr>
        <w:t xml:space="preserve">. </w:t>
      </w:r>
      <w:r w:rsidR="00A607F8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C86292">
        <w:rPr>
          <w:rFonts w:ascii="Times New Roman" w:hAnsi="Times New Roman" w:cs="Times New Roman"/>
          <w:sz w:val="24"/>
          <w:szCs w:val="24"/>
        </w:rPr>
        <w:t xml:space="preserve"> осуществляет передачу, обработку и предоставление полученных в связи с приемом в </w:t>
      </w:r>
      <w:r w:rsidR="00A607F8">
        <w:rPr>
          <w:rFonts w:ascii="Times New Roman" w:hAnsi="Times New Roman" w:cs="Times New Roman"/>
          <w:sz w:val="24"/>
          <w:szCs w:val="24"/>
        </w:rPr>
        <w:t>колледж</w:t>
      </w:r>
      <w:r w:rsidRPr="00C86292">
        <w:rPr>
          <w:rFonts w:ascii="Times New Roman" w:hAnsi="Times New Roman" w:cs="Times New Roman"/>
          <w:sz w:val="24"/>
          <w:szCs w:val="24"/>
        </w:rPr>
        <w:t xml:space="preserve"> персональных данных поступающих в соответствии с требованиями законодательства Российской Федерации в области персональных данных. </w:t>
      </w:r>
    </w:p>
    <w:p w14:paraId="75BCED30" w14:textId="77777777" w:rsidR="00A607F8" w:rsidRDefault="00C86292" w:rsidP="001C0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92">
        <w:rPr>
          <w:rFonts w:ascii="Times New Roman" w:hAnsi="Times New Roman" w:cs="Times New Roman"/>
          <w:sz w:val="24"/>
          <w:szCs w:val="24"/>
        </w:rPr>
        <w:t>1.</w:t>
      </w:r>
      <w:r w:rsidR="00A607F8">
        <w:rPr>
          <w:rFonts w:ascii="Times New Roman" w:hAnsi="Times New Roman" w:cs="Times New Roman"/>
          <w:sz w:val="24"/>
          <w:szCs w:val="24"/>
        </w:rPr>
        <w:t>4</w:t>
      </w:r>
      <w:r w:rsidRPr="00C86292">
        <w:rPr>
          <w:rFonts w:ascii="Times New Roman" w:hAnsi="Times New Roman" w:cs="Times New Roman"/>
          <w:sz w:val="24"/>
          <w:szCs w:val="24"/>
        </w:rPr>
        <w:t>. Условиями приёма на обучение по образовательным программам гарантировано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14:paraId="1F2822B9" w14:textId="04E1ADC3" w:rsidR="00025AB2" w:rsidRPr="00C86292" w:rsidRDefault="00C86292" w:rsidP="001C0B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292">
        <w:rPr>
          <w:rFonts w:ascii="Times New Roman" w:hAnsi="Times New Roman" w:cs="Times New Roman"/>
          <w:sz w:val="24"/>
          <w:szCs w:val="24"/>
        </w:rPr>
        <w:t xml:space="preserve"> 1.</w:t>
      </w:r>
      <w:r w:rsidR="00A607F8">
        <w:rPr>
          <w:rFonts w:ascii="Times New Roman" w:hAnsi="Times New Roman" w:cs="Times New Roman"/>
          <w:sz w:val="24"/>
          <w:szCs w:val="24"/>
        </w:rPr>
        <w:t>5</w:t>
      </w:r>
      <w:r w:rsidRPr="00C86292">
        <w:rPr>
          <w:rFonts w:ascii="Times New Roman" w:hAnsi="Times New Roman" w:cs="Times New Roman"/>
          <w:sz w:val="24"/>
          <w:szCs w:val="24"/>
        </w:rPr>
        <w:t xml:space="preserve">. </w:t>
      </w:r>
      <w:r w:rsidR="00A607F8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C86292">
        <w:rPr>
          <w:rFonts w:ascii="Times New Roman" w:hAnsi="Times New Roman" w:cs="Times New Roman"/>
          <w:sz w:val="24"/>
          <w:szCs w:val="24"/>
        </w:rPr>
        <w:t xml:space="preserve"> обеспечивает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14:paraId="7DB4F94D" w14:textId="77777777" w:rsidR="008C08BF" w:rsidRDefault="008C08BF" w:rsidP="001C0B4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A56C53" w14:textId="69F84217" w:rsidR="00A607F8" w:rsidRDefault="00A607F8" w:rsidP="001C0B4F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7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B6906">
        <w:rPr>
          <w:rFonts w:ascii="Times New Roman" w:hAnsi="Times New Roman" w:cs="Times New Roman"/>
          <w:b/>
          <w:bCs/>
          <w:sz w:val="24"/>
          <w:szCs w:val="24"/>
        </w:rPr>
        <w:t>УСЛОВИЯ ПРИЁМА ПО ДОГОВОРАМ ОБ ОКАЗАНИИ ПЛАТНЫХ ОБРАЗОВАТЕЛЬНЫХ УСЛУГ</w:t>
      </w:r>
    </w:p>
    <w:p w14:paraId="1AAE726E" w14:textId="77777777" w:rsidR="001C0B4F" w:rsidRPr="00EB6906" w:rsidRDefault="001C0B4F" w:rsidP="001C0B4F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1C9E8" w14:textId="6A65A323" w:rsidR="00EB6906" w:rsidRDefault="00A607F8" w:rsidP="001C0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9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906">
        <w:rPr>
          <w:rFonts w:ascii="Times New Roman" w:hAnsi="Times New Roman" w:cs="Times New Roman"/>
          <w:sz w:val="24"/>
          <w:szCs w:val="24"/>
        </w:rPr>
        <w:t xml:space="preserve">2.1. Порядок приёма в </w:t>
      </w:r>
      <w:r w:rsidR="00EB6906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Pr="00EB6906">
        <w:rPr>
          <w:rFonts w:ascii="Times New Roman" w:hAnsi="Times New Roman" w:cs="Times New Roman"/>
          <w:sz w:val="24"/>
          <w:szCs w:val="24"/>
        </w:rPr>
        <w:t xml:space="preserve"> по договорам об оказании платных образовательных услуг регламентирован Правилами приёма в </w:t>
      </w:r>
      <w:r w:rsidR="001C0B4F">
        <w:rPr>
          <w:rFonts w:ascii="Times New Roman" w:hAnsi="Times New Roman" w:cs="Times New Roman"/>
          <w:sz w:val="24"/>
          <w:szCs w:val="24"/>
        </w:rPr>
        <w:t>ГБУ КО ПОО</w:t>
      </w:r>
      <w:r w:rsidR="00EB6906">
        <w:rPr>
          <w:rFonts w:ascii="Times New Roman" w:hAnsi="Times New Roman" w:cs="Times New Roman"/>
          <w:sz w:val="24"/>
          <w:szCs w:val="24"/>
        </w:rPr>
        <w:t xml:space="preserve"> «</w:t>
      </w:r>
      <w:r w:rsidR="00EB6906" w:rsidRPr="00CA0B77">
        <w:rPr>
          <w:rFonts w:ascii="Times New Roman" w:hAnsi="Times New Roman" w:cs="Times New Roman"/>
          <w:sz w:val="24"/>
          <w:szCs w:val="24"/>
        </w:rPr>
        <w:t>Технологический колледж»</w:t>
      </w:r>
      <w:r w:rsidR="00EB6906">
        <w:rPr>
          <w:rFonts w:ascii="Times New Roman" w:hAnsi="Times New Roman" w:cs="Times New Roman"/>
          <w:sz w:val="24"/>
          <w:szCs w:val="24"/>
        </w:rPr>
        <w:t xml:space="preserve"> </w:t>
      </w:r>
      <w:r w:rsidRPr="00EB6906">
        <w:rPr>
          <w:rFonts w:ascii="Times New Roman" w:hAnsi="Times New Roman" w:cs="Times New Roman"/>
          <w:sz w:val="24"/>
          <w:szCs w:val="24"/>
        </w:rPr>
        <w:t xml:space="preserve">для обучения в </w:t>
      </w:r>
      <w:proofErr w:type="gramStart"/>
      <w:r w:rsidRPr="00EB6906">
        <w:rPr>
          <w:rFonts w:ascii="Times New Roman" w:hAnsi="Times New Roman" w:cs="Times New Roman"/>
          <w:sz w:val="24"/>
          <w:szCs w:val="24"/>
        </w:rPr>
        <w:t>2025-2026</w:t>
      </w:r>
      <w:proofErr w:type="gramEnd"/>
      <w:r w:rsidRPr="00EB6906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14:paraId="5CED1396" w14:textId="69E58440" w:rsidR="00E25C76" w:rsidRDefault="00A607F8" w:rsidP="001C0B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906">
        <w:rPr>
          <w:rFonts w:ascii="Times New Roman" w:hAnsi="Times New Roman" w:cs="Times New Roman"/>
          <w:sz w:val="24"/>
          <w:szCs w:val="24"/>
        </w:rPr>
        <w:t xml:space="preserve">2.2. В 2025-2026 учебном году </w:t>
      </w:r>
      <w:r w:rsidR="00EB6906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EB6906">
        <w:rPr>
          <w:rFonts w:ascii="Times New Roman" w:hAnsi="Times New Roman" w:cs="Times New Roman"/>
          <w:sz w:val="24"/>
          <w:szCs w:val="24"/>
        </w:rPr>
        <w:t xml:space="preserve"> осуществляет приём сверх установленных контрольных цифр приёма для обучения на основе договоров об оказании платных образовательных услуг по следующим направлениям подготовки:</w:t>
      </w:r>
    </w:p>
    <w:p w14:paraId="2FC0DC61" w14:textId="77777777" w:rsidR="00EB6906" w:rsidRPr="00EB6906" w:rsidRDefault="00EB6906" w:rsidP="001C0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01"/>
        <w:gridCol w:w="3912"/>
        <w:gridCol w:w="2126"/>
        <w:gridCol w:w="1984"/>
      </w:tblGrid>
      <w:tr w:rsidR="00EB6906" w:rsidRPr="000074D4" w14:paraId="2201A92F" w14:textId="77777777" w:rsidTr="00EB6906">
        <w:tc>
          <w:tcPr>
            <w:tcW w:w="1901" w:type="dxa"/>
          </w:tcPr>
          <w:p w14:paraId="665613DC" w14:textId="77777777" w:rsidR="00EB6906" w:rsidRPr="000074D4" w:rsidRDefault="00EB6906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Код профессии, специальности</w:t>
            </w:r>
          </w:p>
        </w:tc>
        <w:tc>
          <w:tcPr>
            <w:tcW w:w="3912" w:type="dxa"/>
          </w:tcPr>
          <w:p w14:paraId="0F44CB45" w14:textId="77777777" w:rsidR="00EB6906" w:rsidRPr="000074D4" w:rsidRDefault="00EB6906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Название профессии, специальности</w:t>
            </w:r>
          </w:p>
        </w:tc>
        <w:tc>
          <w:tcPr>
            <w:tcW w:w="2126" w:type="dxa"/>
          </w:tcPr>
          <w:p w14:paraId="5D36E291" w14:textId="715A3308" w:rsidR="00EB6906" w:rsidRPr="00EB6906" w:rsidRDefault="00EB6906" w:rsidP="001C0B4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6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984" w:type="dxa"/>
          </w:tcPr>
          <w:p w14:paraId="1D9EBFFA" w14:textId="395FBD4C" w:rsidR="00EB6906" w:rsidRPr="00EB6906" w:rsidRDefault="00EB6906" w:rsidP="001C0B4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6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</w:tr>
      <w:tr w:rsidR="001C0B4F" w:rsidRPr="000074D4" w14:paraId="3331860E" w14:textId="77777777" w:rsidTr="00EB6906">
        <w:tc>
          <w:tcPr>
            <w:tcW w:w="1901" w:type="dxa"/>
          </w:tcPr>
          <w:p w14:paraId="34C42E31" w14:textId="7FA533DB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08.02.01</w:t>
            </w:r>
          </w:p>
        </w:tc>
        <w:tc>
          <w:tcPr>
            <w:tcW w:w="3912" w:type="dxa"/>
          </w:tcPr>
          <w:p w14:paraId="652CD787" w14:textId="7FC364D2" w:rsidR="001C0B4F" w:rsidRPr="000074D4" w:rsidRDefault="001C0B4F" w:rsidP="001C0B4F">
            <w:pPr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2126" w:type="dxa"/>
          </w:tcPr>
          <w:p w14:paraId="04554C0F" w14:textId="05FFCDB2" w:rsidR="001C0B4F" w:rsidRPr="00EB6906" w:rsidRDefault="001C0B4F" w:rsidP="001C0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06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225" w14:textId="4182CD74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года 10 месяцев</w:t>
            </w:r>
          </w:p>
        </w:tc>
      </w:tr>
      <w:tr w:rsidR="001C0B4F" w:rsidRPr="000074D4" w14:paraId="3C2BF876" w14:textId="77777777" w:rsidTr="00EB6906">
        <w:tc>
          <w:tcPr>
            <w:tcW w:w="1901" w:type="dxa"/>
          </w:tcPr>
          <w:p w14:paraId="371CA601" w14:textId="12017C28" w:rsidR="001C0B4F" w:rsidRPr="000074D4" w:rsidRDefault="001C0B4F" w:rsidP="001C0B4F">
            <w:pPr>
              <w:jc w:val="center"/>
              <w:rPr>
                <w:rFonts w:ascii="Times New Roman" w:hAnsi="Times New Roman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09.02.06</w:t>
            </w:r>
          </w:p>
        </w:tc>
        <w:tc>
          <w:tcPr>
            <w:tcW w:w="3912" w:type="dxa"/>
          </w:tcPr>
          <w:p w14:paraId="61194489" w14:textId="5E04C7E5" w:rsidR="001C0B4F" w:rsidRPr="000074D4" w:rsidRDefault="001C0B4F" w:rsidP="001C0B4F">
            <w:pPr>
              <w:rPr>
                <w:rFonts w:ascii="Times New Roman" w:hAnsi="Times New Roman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Сетевое и системное администрирование</w:t>
            </w:r>
          </w:p>
        </w:tc>
        <w:tc>
          <w:tcPr>
            <w:tcW w:w="2126" w:type="dxa"/>
          </w:tcPr>
          <w:p w14:paraId="2167233F" w14:textId="78759353" w:rsidR="001C0B4F" w:rsidRPr="00EB6906" w:rsidRDefault="001C0B4F" w:rsidP="001C0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06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BCF" w14:textId="51A1D003" w:rsidR="001C0B4F" w:rsidRDefault="001C0B4F" w:rsidP="001C0B4F">
            <w:pPr>
              <w:jc w:val="center"/>
              <w:rPr>
                <w:rFonts w:ascii="Times New Roman" w:hAnsi="Times New Roman"/>
              </w:rPr>
            </w:pPr>
            <w:r w:rsidRPr="00066D8E">
              <w:rPr>
                <w:rFonts w:ascii="Times New Roman" w:hAnsi="Times New Roman"/>
                <w:sz w:val="22"/>
                <w:szCs w:val="22"/>
              </w:rPr>
              <w:t>3 года 10 месяцев</w:t>
            </w:r>
          </w:p>
        </w:tc>
      </w:tr>
      <w:tr w:rsidR="001C0B4F" w:rsidRPr="000074D4" w14:paraId="0BB07399" w14:textId="77777777" w:rsidTr="00EB6906">
        <w:tc>
          <w:tcPr>
            <w:tcW w:w="1901" w:type="dxa"/>
          </w:tcPr>
          <w:p w14:paraId="14AC62CB" w14:textId="279011D4" w:rsidR="001C0B4F" w:rsidRPr="000074D4" w:rsidRDefault="001C0B4F" w:rsidP="001C0B4F">
            <w:pPr>
              <w:jc w:val="center"/>
              <w:rPr>
                <w:rFonts w:ascii="Times New Roman" w:hAnsi="Times New Roman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13.01.10</w:t>
            </w:r>
          </w:p>
        </w:tc>
        <w:tc>
          <w:tcPr>
            <w:tcW w:w="3912" w:type="dxa"/>
          </w:tcPr>
          <w:p w14:paraId="3456B3FA" w14:textId="5D08B1C7" w:rsidR="001C0B4F" w:rsidRPr="000074D4" w:rsidRDefault="001C0B4F" w:rsidP="001C0B4F">
            <w:pPr>
              <w:rPr>
                <w:rFonts w:ascii="Times New Roman" w:hAnsi="Times New Roman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2126" w:type="dxa"/>
          </w:tcPr>
          <w:p w14:paraId="7D435A6E" w14:textId="31990F3D" w:rsidR="001C0B4F" w:rsidRPr="00EB6906" w:rsidRDefault="001C0B4F" w:rsidP="001C0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06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B49" w14:textId="57EA58DF" w:rsidR="001C0B4F" w:rsidRPr="00066D8E" w:rsidRDefault="001C0B4F" w:rsidP="001C0B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год 10 месяцев</w:t>
            </w:r>
          </w:p>
        </w:tc>
      </w:tr>
      <w:tr w:rsidR="001C0B4F" w:rsidRPr="000074D4" w14:paraId="520F4C0C" w14:textId="77777777" w:rsidTr="00EB6906">
        <w:tc>
          <w:tcPr>
            <w:tcW w:w="1901" w:type="dxa"/>
          </w:tcPr>
          <w:p w14:paraId="0E8B97BE" w14:textId="2BFACA86" w:rsidR="001C0B4F" w:rsidRPr="001C0B4F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0B4F">
              <w:rPr>
                <w:rFonts w:ascii="Times New Roman" w:hAnsi="Times New Roman"/>
                <w:sz w:val="22"/>
                <w:szCs w:val="22"/>
              </w:rPr>
              <w:t>13.02.13</w:t>
            </w:r>
          </w:p>
        </w:tc>
        <w:tc>
          <w:tcPr>
            <w:tcW w:w="3912" w:type="dxa"/>
          </w:tcPr>
          <w:p w14:paraId="1C490B8C" w14:textId="36259AAF" w:rsidR="001C0B4F" w:rsidRPr="001C0B4F" w:rsidRDefault="001C0B4F" w:rsidP="001C0B4F">
            <w:pPr>
              <w:rPr>
                <w:rFonts w:ascii="Times New Roman" w:hAnsi="Times New Roman"/>
                <w:sz w:val="22"/>
                <w:szCs w:val="22"/>
              </w:rPr>
            </w:pPr>
            <w:r w:rsidRPr="001C0B4F">
              <w:rPr>
                <w:rFonts w:ascii="Times New Roman" w:hAnsi="Times New Roman"/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126" w:type="dxa"/>
          </w:tcPr>
          <w:p w14:paraId="394CC430" w14:textId="10F12D7B" w:rsidR="001C0B4F" w:rsidRPr="001C0B4F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0B4F">
              <w:rPr>
                <w:rFonts w:ascii="Times New Roman" w:hAnsi="Times New Roman"/>
                <w:sz w:val="22"/>
                <w:szCs w:val="22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678" w14:textId="0F6A7E4F" w:rsidR="001C0B4F" w:rsidRPr="001C0B4F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0B4F">
              <w:rPr>
                <w:rFonts w:ascii="Times New Roman" w:hAnsi="Times New Roman"/>
                <w:sz w:val="22"/>
                <w:szCs w:val="22"/>
              </w:rPr>
              <w:t>3 года 10 месяцев</w:t>
            </w:r>
          </w:p>
        </w:tc>
      </w:tr>
      <w:tr w:rsidR="001C0B4F" w:rsidRPr="000074D4" w14:paraId="1AA2E4C9" w14:textId="77777777" w:rsidTr="00EB6906">
        <w:trPr>
          <w:trHeight w:val="650"/>
        </w:trPr>
        <w:tc>
          <w:tcPr>
            <w:tcW w:w="1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F65" w14:textId="77777777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15.01.38</w:t>
            </w:r>
          </w:p>
          <w:p w14:paraId="60B9D408" w14:textId="77777777" w:rsidR="001C0B4F" w:rsidRPr="000074D4" w:rsidRDefault="001C0B4F" w:rsidP="001C0B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58A" w14:textId="77777777" w:rsidR="001C0B4F" w:rsidRPr="000074D4" w:rsidRDefault="001C0B4F" w:rsidP="001C0B4F">
            <w:pPr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 xml:space="preserve">Оператор – наладчик металлообрабатывающих станков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8C8" w14:textId="43AA7C77" w:rsidR="001C0B4F" w:rsidRPr="00EB6906" w:rsidRDefault="001C0B4F" w:rsidP="001C0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06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2ED8" w14:textId="353C764B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год 10 месяцев</w:t>
            </w:r>
          </w:p>
        </w:tc>
      </w:tr>
      <w:tr w:rsidR="001C0B4F" w:rsidRPr="000074D4" w14:paraId="75BF369F" w14:textId="77777777" w:rsidTr="00EB6906">
        <w:tc>
          <w:tcPr>
            <w:tcW w:w="1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4A7" w14:textId="552A2CCB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15.02.19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3C2" w14:textId="4E054E2C" w:rsidR="001C0B4F" w:rsidRPr="000074D4" w:rsidRDefault="001C0B4F" w:rsidP="001C0B4F">
            <w:pPr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Сварочное производство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6B1" w14:textId="3C94D370" w:rsidR="001C0B4F" w:rsidRPr="00EB6906" w:rsidRDefault="001C0B4F" w:rsidP="001C0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06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1D7F" w14:textId="34804748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6D8E">
              <w:rPr>
                <w:rFonts w:ascii="Times New Roman" w:hAnsi="Times New Roman"/>
                <w:sz w:val="22"/>
                <w:szCs w:val="22"/>
              </w:rPr>
              <w:t>3 года 10 месяцев</w:t>
            </w:r>
          </w:p>
        </w:tc>
      </w:tr>
      <w:tr w:rsidR="001C0B4F" w:rsidRPr="000074D4" w14:paraId="3D4C02BD" w14:textId="77777777" w:rsidTr="00EB6906">
        <w:tc>
          <w:tcPr>
            <w:tcW w:w="1901" w:type="dxa"/>
          </w:tcPr>
          <w:p w14:paraId="439F605B" w14:textId="2575CE0E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19.02.12</w:t>
            </w:r>
          </w:p>
        </w:tc>
        <w:tc>
          <w:tcPr>
            <w:tcW w:w="3912" w:type="dxa"/>
          </w:tcPr>
          <w:p w14:paraId="544060CB" w14:textId="336EB55F" w:rsidR="001C0B4F" w:rsidRPr="000074D4" w:rsidRDefault="001C0B4F" w:rsidP="001C0B4F">
            <w:pPr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Технология продуктов питания животного происхождения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2E80" w14:textId="3930BF86" w:rsidR="001C0B4F" w:rsidRPr="00EB6906" w:rsidRDefault="001C0B4F" w:rsidP="001C0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06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DC6" w14:textId="1E30527F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6D8E">
              <w:rPr>
                <w:rFonts w:ascii="Times New Roman" w:hAnsi="Times New Roman"/>
                <w:sz w:val="22"/>
                <w:szCs w:val="22"/>
              </w:rPr>
              <w:t>3 года 10 месяцев</w:t>
            </w:r>
          </w:p>
        </w:tc>
      </w:tr>
      <w:tr w:rsidR="001C0B4F" w:rsidRPr="000074D4" w14:paraId="085A8F4A" w14:textId="77777777" w:rsidTr="00EB6906">
        <w:tc>
          <w:tcPr>
            <w:tcW w:w="1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E647" w14:textId="1CEC8D4B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23.02.07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E8F" w14:textId="39F533B0" w:rsidR="001C0B4F" w:rsidRPr="000074D4" w:rsidRDefault="001C0B4F" w:rsidP="001C0B4F">
            <w:pPr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C9B4" w14:textId="0ECCBEAF" w:rsidR="001C0B4F" w:rsidRPr="00EB6906" w:rsidRDefault="001C0B4F" w:rsidP="001C0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06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B7F" w14:textId="5FBBE796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6D8E">
              <w:rPr>
                <w:rFonts w:ascii="Times New Roman" w:hAnsi="Times New Roman"/>
                <w:sz w:val="22"/>
                <w:szCs w:val="22"/>
              </w:rPr>
              <w:t>3 года 10 месяцев</w:t>
            </w:r>
          </w:p>
        </w:tc>
      </w:tr>
      <w:tr w:rsidR="001C0B4F" w:rsidRPr="000074D4" w14:paraId="1EC3ED65" w14:textId="77777777" w:rsidTr="00EB6906">
        <w:tc>
          <w:tcPr>
            <w:tcW w:w="1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95A" w14:textId="31312210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38.02.08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F68" w14:textId="44F49634" w:rsidR="001C0B4F" w:rsidRPr="000074D4" w:rsidRDefault="001C0B4F" w:rsidP="001C0B4F">
            <w:pPr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Торговое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49E" w14:textId="76333349" w:rsidR="001C0B4F" w:rsidRPr="00EB6906" w:rsidRDefault="001C0B4F" w:rsidP="001C0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06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ED7" w14:textId="25437507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066D8E">
              <w:rPr>
                <w:rFonts w:ascii="Times New Roman" w:hAnsi="Times New Roman"/>
                <w:sz w:val="22"/>
                <w:szCs w:val="22"/>
              </w:rPr>
              <w:t xml:space="preserve"> года 10 месяцев</w:t>
            </w:r>
          </w:p>
        </w:tc>
      </w:tr>
      <w:tr w:rsidR="001C0B4F" w:rsidRPr="000074D4" w14:paraId="6EA20364" w14:textId="77777777" w:rsidTr="00EB6906">
        <w:tc>
          <w:tcPr>
            <w:tcW w:w="1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EEB7" w14:textId="47277675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43.02.15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D712" w14:textId="4FF83B8C" w:rsidR="001C0B4F" w:rsidRPr="000074D4" w:rsidRDefault="001C0B4F" w:rsidP="001C0B4F">
            <w:pPr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94B" w14:textId="011149EC" w:rsidR="001C0B4F" w:rsidRPr="00EB6906" w:rsidRDefault="001C0B4F" w:rsidP="001C0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06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E3A" w14:textId="0F4D90F8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года 10 месяцев</w:t>
            </w:r>
          </w:p>
        </w:tc>
      </w:tr>
      <w:tr w:rsidR="001C0B4F" w:rsidRPr="000074D4" w14:paraId="4E210D53" w14:textId="77777777" w:rsidTr="00EB6906">
        <w:tc>
          <w:tcPr>
            <w:tcW w:w="1901" w:type="dxa"/>
          </w:tcPr>
          <w:p w14:paraId="7F5E6516" w14:textId="77777777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lastRenderedPageBreak/>
              <w:t>43.02.17</w:t>
            </w:r>
          </w:p>
        </w:tc>
        <w:tc>
          <w:tcPr>
            <w:tcW w:w="3912" w:type="dxa"/>
          </w:tcPr>
          <w:p w14:paraId="6358F1A7" w14:textId="77777777" w:rsidR="001C0B4F" w:rsidRPr="000074D4" w:rsidRDefault="001C0B4F" w:rsidP="001C0B4F">
            <w:pPr>
              <w:rPr>
                <w:rFonts w:ascii="Times New Roman" w:hAnsi="Times New Roman"/>
                <w:sz w:val="22"/>
                <w:szCs w:val="22"/>
              </w:rPr>
            </w:pPr>
            <w:r w:rsidRPr="000074D4">
              <w:rPr>
                <w:rFonts w:ascii="Times New Roman" w:hAnsi="Times New Roman"/>
                <w:sz w:val="22"/>
                <w:szCs w:val="22"/>
              </w:rPr>
              <w:t>Технологии индустрии красоты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8CD3" w14:textId="0E266A72" w:rsidR="001C0B4F" w:rsidRPr="00EB6906" w:rsidRDefault="001C0B4F" w:rsidP="001C0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906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FD8" w14:textId="6BAB1B45" w:rsidR="001C0B4F" w:rsidRPr="000074D4" w:rsidRDefault="001C0B4F" w:rsidP="001C0B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066D8E">
              <w:rPr>
                <w:rFonts w:ascii="Times New Roman" w:hAnsi="Times New Roman"/>
                <w:sz w:val="22"/>
                <w:szCs w:val="22"/>
              </w:rPr>
              <w:t xml:space="preserve"> года 10 месяцев</w:t>
            </w:r>
          </w:p>
        </w:tc>
      </w:tr>
    </w:tbl>
    <w:p w14:paraId="5AE307A6" w14:textId="77777777" w:rsidR="000074D4" w:rsidRDefault="000074D4" w:rsidP="001C0B4F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AEF846" w14:textId="0D44B7AB" w:rsidR="00C04CA2" w:rsidRPr="00C04CA2" w:rsidRDefault="00C0326A" w:rsidP="001C0B4F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2.3. Договор об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(Приложение 1) </w:t>
      </w:r>
      <w:r w:rsidRPr="00C0326A">
        <w:rPr>
          <w:rFonts w:ascii="Times New Roman" w:hAnsi="Times New Roman" w:cs="Times New Roman"/>
          <w:sz w:val="24"/>
          <w:szCs w:val="24"/>
        </w:rPr>
        <w:t xml:space="preserve">заключается в простой письменной форме между: </w:t>
      </w:r>
    </w:p>
    <w:p w14:paraId="0C80F748" w14:textId="77777777" w:rsidR="00C0326A" w:rsidRPr="00C0326A" w:rsidRDefault="00C0326A" w:rsidP="001C0B4F">
      <w:pPr>
        <w:pStyle w:val="a7"/>
        <w:numPr>
          <w:ilvl w:val="0"/>
          <w:numId w:val="19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организацией, осуществляющей образовательную деятельность, и лицом, зачисляемым на обучение (родителями (законными представителями) несовершеннолетнего лица); </w:t>
      </w:r>
    </w:p>
    <w:p w14:paraId="55B0296D" w14:textId="7E8C5DD2" w:rsidR="00C04CA2" w:rsidRPr="00C04CA2" w:rsidRDefault="00C0326A" w:rsidP="001C0B4F">
      <w:pPr>
        <w:pStyle w:val="a7"/>
        <w:numPr>
          <w:ilvl w:val="0"/>
          <w:numId w:val="19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зачисляемого на обучение. </w:t>
      </w:r>
    </w:p>
    <w:p w14:paraId="1A8A34AB" w14:textId="77777777" w:rsidR="00C0326A" w:rsidRPr="00C0326A" w:rsidRDefault="00C0326A" w:rsidP="001C0B4F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2.4. В договоре об образовании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 </w:t>
      </w:r>
    </w:p>
    <w:p w14:paraId="4F5D25B9" w14:textId="77777777" w:rsidR="00C0326A" w:rsidRPr="00C0326A" w:rsidRDefault="00C0326A" w:rsidP="001C0B4F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6A">
        <w:rPr>
          <w:rFonts w:ascii="Times New Roman" w:hAnsi="Times New Roman" w:cs="Times New Roman"/>
          <w:sz w:val="24"/>
          <w:szCs w:val="24"/>
        </w:rPr>
        <w:t>2.5.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EB17E1" w14:textId="77777777" w:rsidR="00C0326A" w:rsidRDefault="00C0326A" w:rsidP="001C0B4F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2.6.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обучение, и обучающихся или снижают уровень предоставления им гарантий по сравнению с условиями, установленными законодательством об образовании. </w:t>
      </w:r>
    </w:p>
    <w:p w14:paraId="747CB8B9" w14:textId="77777777" w:rsidR="00C0326A" w:rsidRDefault="00C0326A" w:rsidP="001C0B4F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2.7. Договор об оказании платных образовательных услуг может быть расторгнут в одностороннем порядке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 </w:t>
      </w:r>
    </w:p>
    <w:p w14:paraId="42B0BCE2" w14:textId="77777777" w:rsidR="00C0326A" w:rsidRDefault="00C0326A" w:rsidP="001C0B4F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2.8. Основания расторжения в одностороннем порядке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Pr="00C0326A">
        <w:rPr>
          <w:rFonts w:ascii="Times New Roman" w:hAnsi="Times New Roman" w:cs="Times New Roman"/>
          <w:sz w:val="24"/>
          <w:szCs w:val="24"/>
        </w:rPr>
        <w:t xml:space="preserve"> договора об оказании платных образовательных услуг указываются в договоре. </w:t>
      </w:r>
    </w:p>
    <w:p w14:paraId="7820CE92" w14:textId="2B6ECE80" w:rsidR="00C04CA2" w:rsidRDefault="00C0326A" w:rsidP="001C0B4F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2.9. Основанием для зачисления на обучение по договорам об оказании платных образовательных услуг по образовательным программам среднего профессионального образования является выполнение всех требований, установленных Правилами приёма в </w:t>
      </w:r>
      <w:r w:rsidR="001C0B4F">
        <w:rPr>
          <w:rFonts w:ascii="Times New Roman" w:hAnsi="Times New Roman" w:cs="Times New Roman"/>
          <w:sz w:val="24"/>
          <w:szCs w:val="24"/>
        </w:rPr>
        <w:t>ГБУ КО ПОО</w:t>
      </w:r>
      <w:r w:rsidRPr="00C0326A">
        <w:rPr>
          <w:rFonts w:ascii="Times New Roman" w:hAnsi="Times New Roman" w:cs="Times New Roman"/>
          <w:sz w:val="24"/>
          <w:szCs w:val="24"/>
        </w:rPr>
        <w:t xml:space="preserve"> «</w:t>
      </w:r>
      <w:r w:rsidR="00C04CA2">
        <w:rPr>
          <w:rFonts w:ascii="Times New Roman" w:hAnsi="Times New Roman" w:cs="Times New Roman"/>
          <w:sz w:val="24"/>
          <w:szCs w:val="24"/>
        </w:rPr>
        <w:t>Технологический колледж</w:t>
      </w:r>
      <w:r w:rsidRPr="00C0326A">
        <w:rPr>
          <w:rFonts w:ascii="Times New Roman" w:hAnsi="Times New Roman" w:cs="Times New Roman"/>
          <w:sz w:val="24"/>
          <w:szCs w:val="24"/>
        </w:rPr>
        <w:t xml:space="preserve">» для обучения в </w:t>
      </w:r>
      <w:proofErr w:type="gramStart"/>
      <w:r w:rsidRPr="00C0326A">
        <w:rPr>
          <w:rFonts w:ascii="Times New Roman" w:hAnsi="Times New Roman" w:cs="Times New Roman"/>
          <w:sz w:val="24"/>
          <w:szCs w:val="24"/>
        </w:rPr>
        <w:t>2025-2026</w:t>
      </w:r>
      <w:proofErr w:type="gramEnd"/>
      <w:r w:rsidRPr="00C0326A">
        <w:rPr>
          <w:rFonts w:ascii="Times New Roman" w:hAnsi="Times New Roman" w:cs="Times New Roman"/>
          <w:sz w:val="24"/>
          <w:szCs w:val="24"/>
        </w:rPr>
        <w:t xml:space="preserve"> учебном году в части соблюдения: </w:t>
      </w:r>
    </w:p>
    <w:p w14:paraId="1A92BE6A" w14:textId="77777777" w:rsidR="00C04CA2" w:rsidRPr="00C04CA2" w:rsidRDefault="00C0326A" w:rsidP="001C0B4F">
      <w:pPr>
        <w:pStyle w:val="a7"/>
        <w:numPr>
          <w:ilvl w:val="0"/>
          <w:numId w:val="19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сроков подачи заявления о приеме, документов, необходимых для подачи заявления, наличия в заявлении необходимых сведений; </w:t>
      </w:r>
    </w:p>
    <w:p w14:paraId="62534B35" w14:textId="5C561F0A" w:rsidR="00C04CA2" w:rsidRPr="00C04CA2" w:rsidRDefault="00C0326A" w:rsidP="001C0B4F">
      <w:pPr>
        <w:pStyle w:val="a7"/>
        <w:numPr>
          <w:ilvl w:val="0"/>
          <w:numId w:val="19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наличия медицинского заключения при приеме на профессии и специальности, при приеме </w:t>
      </w:r>
      <w:r w:rsidR="00C04CA2" w:rsidRPr="00C0326A">
        <w:rPr>
          <w:rFonts w:ascii="Times New Roman" w:hAnsi="Times New Roman" w:cs="Times New Roman"/>
          <w:sz w:val="24"/>
          <w:szCs w:val="24"/>
        </w:rPr>
        <w:t>на обучение,</w:t>
      </w:r>
      <w:r w:rsidRPr="00C0326A">
        <w:rPr>
          <w:rFonts w:ascii="Times New Roman" w:hAnsi="Times New Roman" w:cs="Times New Roman"/>
          <w:sz w:val="24"/>
          <w:szCs w:val="24"/>
        </w:rPr>
        <w:t xml:space="preserve"> по которым, поступающие проходят обязательные предварительные медицинские осмотры; </w:t>
      </w:r>
    </w:p>
    <w:p w14:paraId="6E1A8A25" w14:textId="77777777" w:rsidR="00C04CA2" w:rsidRPr="00C04CA2" w:rsidRDefault="00C0326A" w:rsidP="001C0B4F">
      <w:pPr>
        <w:pStyle w:val="a7"/>
        <w:numPr>
          <w:ilvl w:val="0"/>
          <w:numId w:val="19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прохождения вступительных испытаний при приеме на обучение по образовательным программам среднего профессионального образования по специальностям, требующим у поступающих наличия определенных творческих способностей, физических и (или) психологических качеств; </w:t>
      </w:r>
    </w:p>
    <w:p w14:paraId="5CBAB8F9" w14:textId="77777777" w:rsidR="00C04CA2" w:rsidRPr="00C04CA2" w:rsidRDefault="00C0326A" w:rsidP="001C0B4F">
      <w:pPr>
        <w:pStyle w:val="a7"/>
        <w:numPr>
          <w:ilvl w:val="0"/>
          <w:numId w:val="19"/>
        </w:numPr>
        <w:tabs>
          <w:tab w:val="left" w:pos="-142"/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26A">
        <w:rPr>
          <w:rFonts w:ascii="Times New Roman" w:hAnsi="Times New Roman" w:cs="Times New Roman"/>
          <w:sz w:val="24"/>
          <w:szCs w:val="24"/>
        </w:rPr>
        <w:t xml:space="preserve">сроков предоставления оригиналов документов об образовании и (или) документа об образовании и о квалификации. </w:t>
      </w:r>
    </w:p>
    <w:p w14:paraId="4F9EF538" w14:textId="11C09A07" w:rsidR="00016126" w:rsidRDefault="00C0326A" w:rsidP="001C0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CA2">
        <w:rPr>
          <w:rFonts w:ascii="Times New Roman" w:hAnsi="Times New Roman" w:cs="Times New Roman"/>
          <w:sz w:val="24"/>
          <w:szCs w:val="24"/>
        </w:rPr>
        <w:t>2.10. Изданию приказа о зачислении предшествует заключение договора об оказании платных образовательных услуг</w:t>
      </w:r>
      <w:r w:rsidR="00C04CA2">
        <w:rPr>
          <w:rFonts w:ascii="Times New Roman" w:hAnsi="Times New Roman" w:cs="Times New Roman"/>
          <w:sz w:val="24"/>
          <w:szCs w:val="24"/>
        </w:rPr>
        <w:t>.</w:t>
      </w:r>
    </w:p>
    <w:p w14:paraId="506A2822" w14:textId="77777777" w:rsidR="001C0B4F" w:rsidRDefault="001C0B4F" w:rsidP="001C0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1F08D" w14:textId="77777777" w:rsidR="001C0B4F" w:rsidRPr="00C04CA2" w:rsidRDefault="001C0B4F" w:rsidP="001C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61BA33" w14:textId="3CD527FC" w:rsidR="00C04CA2" w:rsidRPr="001C0B4F" w:rsidRDefault="001C0B4F" w:rsidP="001C0B4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0B4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14:paraId="703F049D" w14:textId="77777777" w:rsidR="001C0B4F" w:rsidRPr="001C0B4F" w:rsidRDefault="001C0B4F" w:rsidP="001C0B4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0B4F">
        <w:rPr>
          <w:rFonts w:ascii="Times New Roman" w:hAnsi="Times New Roman" w:cs="Times New Roman"/>
          <w:b/>
          <w:bCs/>
          <w:sz w:val="20"/>
          <w:szCs w:val="20"/>
        </w:rPr>
        <w:t>ДОГОВОР № ______________</w:t>
      </w:r>
    </w:p>
    <w:p w14:paraId="3CA0F0D3" w14:textId="77777777" w:rsidR="001C0B4F" w:rsidRPr="001C0B4F" w:rsidRDefault="001C0B4F" w:rsidP="001C0B4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0B4F">
        <w:rPr>
          <w:rFonts w:ascii="Times New Roman" w:hAnsi="Times New Roman" w:cs="Times New Roman"/>
          <w:b/>
          <w:bCs/>
          <w:sz w:val="20"/>
          <w:szCs w:val="20"/>
        </w:rPr>
        <w:t>об образовании на обучение по образовательным программам</w:t>
      </w:r>
    </w:p>
    <w:p w14:paraId="054396D0" w14:textId="77777777" w:rsidR="001C0B4F" w:rsidRPr="001C0B4F" w:rsidRDefault="001C0B4F" w:rsidP="001C0B4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0B4F">
        <w:rPr>
          <w:rFonts w:ascii="Times New Roman" w:hAnsi="Times New Roman" w:cs="Times New Roman"/>
          <w:b/>
          <w:bCs/>
          <w:sz w:val="20"/>
          <w:szCs w:val="20"/>
        </w:rPr>
        <w:t>среднего профессионального образования</w:t>
      </w:r>
    </w:p>
    <w:p w14:paraId="0CFD59F8" w14:textId="77777777" w:rsidR="001C0B4F" w:rsidRPr="001C0B4F" w:rsidRDefault="001C0B4F" w:rsidP="001C0B4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21"/>
        <w:gridCol w:w="2529"/>
        <w:gridCol w:w="3697"/>
      </w:tblGrid>
      <w:tr w:rsidR="001C0B4F" w:rsidRPr="001C0B4F" w14:paraId="22A9B81A" w14:textId="77777777" w:rsidTr="006F4349">
        <w:tc>
          <w:tcPr>
            <w:tcW w:w="3119" w:type="dxa"/>
          </w:tcPr>
          <w:p w14:paraId="6E713F9B" w14:textId="77777777" w:rsidR="001C0B4F" w:rsidRPr="001C0B4F" w:rsidRDefault="001C0B4F" w:rsidP="001C0B4F">
            <w:pPr>
              <w:spacing w:after="0" w:line="223" w:lineRule="atLeas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B4F">
              <w:rPr>
                <w:rFonts w:ascii="Times New Roman" w:hAnsi="Times New Roman" w:cs="Times New Roman"/>
                <w:bCs/>
                <w:sz w:val="20"/>
                <w:szCs w:val="20"/>
              </w:rPr>
              <w:t>«___» ___________ 20_____ г.</w:t>
            </w:r>
          </w:p>
        </w:tc>
        <w:tc>
          <w:tcPr>
            <w:tcW w:w="2662" w:type="dxa"/>
          </w:tcPr>
          <w:p w14:paraId="09A20636" w14:textId="77777777" w:rsidR="001C0B4F" w:rsidRPr="001C0B4F" w:rsidRDefault="001C0B4F" w:rsidP="001C0B4F">
            <w:pPr>
              <w:spacing w:after="0" w:line="223" w:lineRule="atLeast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58" w:type="dxa"/>
          </w:tcPr>
          <w:p w14:paraId="27D5047C" w14:textId="77777777" w:rsidR="001C0B4F" w:rsidRPr="001C0B4F" w:rsidRDefault="001C0B4F" w:rsidP="001C0B4F">
            <w:pPr>
              <w:spacing w:after="0" w:line="223" w:lineRule="atLeast"/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0B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г. Советск</w:t>
            </w:r>
          </w:p>
          <w:p w14:paraId="3219CBBC" w14:textId="77777777" w:rsidR="001C0B4F" w:rsidRPr="001C0B4F" w:rsidRDefault="001C0B4F" w:rsidP="001C0B4F">
            <w:pPr>
              <w:spacing w:after="0" w:line="223" w:lineRule="atLeast"/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40877E3" w14:textId="77777777" w:rsidR="001C0B4F" w:rsidRPr="001C0B4F" w:rsidRDefault="001C0B4F" w:rsidP="001C0B4F">
      <w:pPr>
        <w:pStyle w:val="Style4"/>
        <w:spacing w:line="240" w:lineRule="auto"/>
        <w:ind w:firstLine="590"/>
        <w:jc w:val="both"/>
        <w:rPr>
          <w:rStyle w:val="FontStyle14"/>
          <w:i/>
          <w:sz w:val="20"/>
          <w:szCs w:val="20"/>
        </w:rPr>
      </w:pPr>
      <w:r w:rsidRPr="001C0B4F">
        <w:rPr>
          <w:rStyle w:val="FontStyle14"/>
          <w:sz w:val="20"/>
          <w:szCs w:val="20"/>
        </w:rPr>
        <w:t xml:space="preserve">Государственное бюджетное учреждение Калининградской области профессиональная образовательная организация «Технологический колледж», осуществляющее образовательную деятельность  на основании лицензии на право ведения образовательной деятельности регистрационный номер Л035-01236-39/00226647 от 06 сентября 2021 года, выданной  Министерством образования Калининградской области (приказ № 06/09/01 от 06.09.2021 г.) на срок - бессрочно, и свидетельства о  государственной аккредитации регистрационный  № 1251  от 08 апреля 2021 года, выданного Министерством образования Калининградской области на срок - бессрочно (приказ № 08/04/01 от 08.04.2021 г.),  в лице директора ГБУ  КО ПОО «Технологический колледж» </w:t>
      </w:r>
      <w:proofErr w:type="spellStart"/>
      <w:r w:rsidRPr="001C0B4F">
        <w:rPr>
          <w:rStyle w:val="FontStyle14"/>
          <w:sz w:val="20"/>
          <w:szCs w:val="20"/>
        </w:rPr>
        <w:t>Пуйдокене</w:t>
      </w:r>
      <w:proofErr w:type="spellEnd"/>
      <w:r w:rsidRPr="001C0B4F">
        <w:rPr>
          <w:rStyle w:val="FontStyle14"/>
          <w:sz w:val="20"/>
          <w:szCs w:val="20"/>
        </w:rPr>
        <w:t xml:space="preserve"> Любови Николаевны, действующего на основании Устава, именуемый в дальнейшем «Исполнитель», с одной стороны, и</w:t>
      </w:r>
      <w:r w:rsidRPr="001C0B4F">
        <w:rPr>
          <w:rStyle w:val="FontStyle14"/>
          <w:i/>
          <w:sz w:val="20"/>
          <w:szCs w:val="20"/>
        </w:rPr>
        <w:t>______________________________________________________________________________________</w:t>
      </w:r>
    </w:p>
    <w:p w14:paraId="33EC3361" w14:textId="77777777" w:rsidR="001C0B4F" w:rsidRPr="001C0B4F" w:rsidRDefault="001C0B4F" w:rsidP="001C0B4F">
      <w:pPr>
        <w:pStyle w:val="Style4"/>
        <w:spacing w:line="240" w:lineRule="auto"/>
        <w:ind w:firstLine="0"/>
        <w:rPr>
          <w:sz w:val="20"/>
          <w:szCs w:val="20"/>
        </w:rPr>
      </w:pPr>
      <w:r w:rsidRPr="001C0B4F">
        <w:rPr>
          <w:rStyle w:val="FontStyle14"/>
          <w:sz w:val="20"/>
          <w:szCs w:val="20"/>
        </w:rPr>
        <w:t xml:space="preserve">                                                              (</w:t>
      </w:r>
      <w:r w:rsidRPr="001C0B4F">
        <w:rPr>
          <w:sz w:val="20"/>
          <w:szCs w:val="20"/>
        </w:rPr>
        <w:t>ФИО законного представителя лица, зачисляемого на обучение)</w:t>
      </w:r>
      <w:r w:rsidRPr="001C0B4F">
        <w:rPr>
          <w:sz w:val="20"/>
          <w:szCs w:val="20"/>
        </w:rPr>
        <w:tab/>
      </w:r>
    </w:p>
    <w:p w14:paraId="077BEA02" w14:textId="2B216A26" w:rsidR="001C0B4F" w:rsidRPr="001C0B4F" w:rsidRDefault="001C0B4F" w:rsidP="001C0B4F">
      <w:pPr>
        <w:pStyle w:val="Style4"/>
        <w:spacing w:line="240" w:lineRule="auto"/>
        <w:ind w:firstLine="0"/>
        <w:rPr>
          <w:sz w:val="20"/>
          <w:szCs w:val="20"/>
        </w:rPr>
      </w:pPr>
      <w:r w:rsidRPr="001C0B4F">
        <w:rPr>
          <w:sz w:val="20"/>
          <w:szCs w:val="20"/>
        </w:rPr>
        <w:t xml:space="preserve">именуемый в дальнейшем «Заказчик», с другой стороны </w:t>
      </w:r>
      <w:proofErr w:type="gramStart"/>
      <w:r w:rsidRPr="001C0B4F">
        <w:rPr>
          <w:sz w:val="20"/>
          <w:szCs w:val="20"/>
        </w:rPr>
        <w:t>и  _</w:t>
      </w:r>
      <w:proofErr w:type="gramEnd"/>
      <w:r w:rsidRPr="001C0B4F">
        <w:rPr>
          <w:sz w:val="20"/>
          <w:szCs w:val="20"/>
        </w:rPr>
        <w:t>________</w:t>
      </w:r>
      <w:r>
        <w:rPr>
          <w:sz w:val="20"/>
          <w:szCs w:val="20"/>
        </w:rPr>
        <w:t>______</w:t>
      </w:r>
      <w:r w:rsidRPr="001C0B4F">
        <w:rPr>
          <w:sz w:val="20"/>
          <w:szCs w:val="20"/>
        </w:rPr>
        <w:t>___________________________</w:t>
      </w:r>
    </w:p>
    <w:p w14:paraId="37CCF311" w14:textId="0A6FD451" w:rsidR="001C0B4F" w:rsidRPr="001C0B4F" w:rsidRDefault="001C0B4F" w:rsidP="001C0B4F">
      <w:pPr>
        <w:pStyle w:val="Style4"/>
        <w:spacing w:line="240" w:lineRule="auto"/>
        <w:ind w:firstLine="0"/>
        <w:rPr>
          <w:sz w:val="20"/>
          <w:szCs w:val="20"/>
        </w:rPr>
      </w:pPr>
      <w:r w:rsidRPr="001C0B4F">
        <w:rPr>
          <w:sz w:val="20"/>
          <w:szCs w:val="20"/>
        </w:rPr>
        <w:t>_________________________________________________________________________________</w:t>
      </w:r>
      <w:r>
        <w:rPr>
          <w:sz w:val="20"/>
          <w:szCs w:val="20"/>
        </w:rPr>
        <w:t>______</w:t>
      </w:r>
      <w:r w:rsidRPr="001C0B4F">
        <w:rPr>
          <w:sz w:val="20"/>
          <w:szCs w:val="20"/>
        </w:rPr>
        <w:t>______</w:t>
      </w:r>
    </w:p>
    <w:p w14:paraId="4C95B0B0" w14:textId="77777777" w:rsidR="001C0B4F" w:rsidRPr="001C0B4F" w:rsidRDefault="001C0B4F" w:rsidP="001C0B4F">
      <w:pPr>
        <w:pStyle w:val="Style4"/>
        <w:spacing w:line="240" w:lineRule="auto"/>
        <w:ind w:firstLine="0"/>
        <w:rPr>
          <w:sz w:val="20"/>
          <w:szCs w:val="20"/>
        </w:rPr>
      </w:pPr>
      <w:r w:rsidRPr="001C0B4F">
        <w:rPr>
          <w:sz w:val="20"/>
          <w:szCs w:val="20"/>
        </w:rPr>
        <w:t xml:space="preserve">                                                                     (Ф.И.О. обучающегося)</w:t>
      </w:r>
    </w:p>
    <w:p w14:paraId="25A81DCA" w14:textId="77777777" w:rsidR="001C0B4F" w:rsidRPr="001C0B4F" w:rsidRDefault="001C0B4F" w:rsidP="001C0B4F">
      <w:pPr>
        <w:pStyle w:val="Style4"/>
        <w:spacing w:line="240" w:lineRule="auto"/>
        <w:ind w:firstLine="0"/>
        <w:rPr>
          <w:rStyle w:val="FontStyle14"/>
          <w:sz w:val="20"/>
          <w:szCs w:val="20"/>
        </w:rPr>
      </w:pPr>
      <w:r w:rsidRPr="001C0B4F">
        <w:rPr>
          <w:sz w:val="20"/>
          <w:szCs w:val="20"/>
        </w:rPr>
        <w:t>именуемый в дальнейшем Обучающийся, заключили настоящий договор о нижеследующем:</w:t>
      </w:r>
    </w:p>
    <w:p w14:paraId="3D8B9DA8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2C169D" w14:textId="77777777" w:rsidR="001C0B4F" w:rsidRPr="001C0B4F" w:rsidRDefault="001C0B4F" w:rsidP="001C0B4F">
      <w:pPr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1C0B4F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14:paraId="266C640C" w14:textId="03D3C1F9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1.1.  Исполнитель   обязуется   предоставить   образовательную услугу, а Заказчик обязуется   оплатить обучение по образовательной программе</w:t>
      </w:r>
      <w:r w:rsidRPr="001C0B4F">
        <w:rPr>
          <w:rFonts w:ascii="Times New Roman" w:hAnsi="Times New Roman" w:cs="Times New Roman"/>
          <w:b/>
          <w:i/>
          <w:sz w:val="20"/>
          <w:szCs w:val="20"/>
        </w:rPr>
        <w:t>_________________________</w:t>
      </w:r>
      <w:r>
        <w:rPr>
          <w:rFonts w:ascii="Times New Roman" w:hAnsi="Times New Roman" w:cs="Times New Roman"/>
          <w:b/>
          <w:i/>
          <w:sz w:val="20"/>
          <w:szCs w:val="20"/>
        </w:rPr>
        <w:t>_______________</w:t>
      </w:r>
      <w:r w:rsidRPr="001C0B4F">
        <w:rPr>
          <w:rFonts w:ascii="Times New Roman" w:hAnsi="Times New Roman" w:cs="Times New Roman"/>
          <w:b/>
          <w:i/>
          <w:sz w:val="20"/>
          <w:szCs w:val="20"/>
        </w:rPr>
        <w:t>__________________</w:t>
      </w:r>
    </w:p>
    <w:p w14:paraId="2746E020" w14:textId="57B52BE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C0B4F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_______________________________________________________________________</w:t>
      </w:r>
      <w:r>
        <w:rPr>
          <w:rFonts w:ascii="Times New Roman" w:hAnsi="Times New Roman" w:cs="Times New Roman"/>
          <w:b/>
          <w:i/>
          <w:sz w:val="20"/>
          <w:szCs w:val="20"/>
        </w:rPr>
        <w:t>______</w:t>
      </w:r>
      <w:r w:rsidRPr="001C0B4F">
        <w:rPr>
          <w:rFonts w:ascii="Times New Roman" w:hAnsi="Times New Roman" w:cs="Times New Roman"/>
          <w:b/>
          <w:i/>
          <w:sz w:val="20"/>
          <w:szCs w:val="20"/>
        </w:rPr>
        <w:t xml:space="preserve">________________ </w:t>
      </w:r>
    </w:p>
    <w:p w14:paraId="6510F534" w14:textId="77777777" w:rsidR="001C0B4F" w:rsidRPr="001C0B4F" w:rsidRDefault="001C0B4F" w:rsidP="001C0B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      (наименование образовательной программы среднего профессионального образования)                                                                  </w:t>
      </w:r>
    </w:p>
    <w:p w14:paraId="569BB3F7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2E53F009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Форма обучения: </w:t>
      </w:r>
      <w:r w:rsidRPr="001C0B4F">
        <w:rPr>
          <w:rFonts w:ascii="Times New Roman" w:hAnsi="Times New Roman" w:cs="Times New Roman"/>
          <w:b/>
          <w:i/>
          <w:sz w:val="20"/>
          <w:szCs w:val="20"/>
          <w:u w:val="single"/>
        </w:rPr>
        <w:t>очная</w:t>
      </w:r>
      <w:r w:rsidRPr="001C0B4F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652C52EC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1.2. Срок освоения образовательной программы на момент подписания Договора составляет __________. </w:t>
      </w:r>
    </w:p>
    <w:p w14:paraId="707616C7" w14:textId="77777777" w:rsidR="001C0B4F" w:rsidRPr="001C0B4F" w:rsidRDefault="001C0B4F" w:rsidP="001C0B4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ab/>
        <w:t>Срок обучения   по индивидуальному учебному плану, в том числе ускоренному обучению, составляет _________________________________________.</w:t>
      </w:r>
    </w:p>
    <w:p w14:paraId="7D54B179" w14:textId="61EC04FA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              (количество месяцев, лет)</w:t>
      </w:r>
    </w:p>
    <w:p w14:paraId="35295F6D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14:paraId="0F3EA4CE" w14:textId="77777777" w:rsidR="001C0B4F" w:rsidRPr="001C0B4F" w:rsidRDefault="001C0B4F" w:rsidP="001C0B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0B4F">
        <w:rPr>
          <w:rFonts w:ascii="Times New Roman" w:hAnsi="Times New Roman" w:cs="Times New Roman"/>
          <w:b/>
          <w:sz w:val="20"/>
          <w:szCs w:val="20"/>
        </w:rPr>
        <w:t>II.  Взаимодействие сторон</w:t>
      </w:r>
    </w:p>
    <w:p w14:paraId="71451BE5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14:paraId="034C0EB7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7DD32F6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 и локальными нормативными актами Исполнителя.</w:t>
      </w:r>
    </w:p>
    <w:p w14:paraId="1BF8CEDB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1C0B4F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1C0B4F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3324569D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7" w:history="1">
        <w:r w:rsidRPr="001C0B4F">
          <w:rPr>
            <w:rFonts w:ascii="Times New Roman" w:hAnsi="Times New Roman" w:cs="Times New Roman"/>
            <w:sz w:val="20"/>
            <w:szCs w:val="20"/>
          </w:rPr>
          <w:t>частью 1 статьи 34</w:t>
        </w:r>
      </w:hyperlink>
      <w:r w:rsidRPr="001C0B4F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№ 273-ФЗ «Об образовании в Российской Федерации». Обучающийся также вправе:</w:t>
      </w:r>
    </w:p>
    <w:p w14:paraId="141BA193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1C0B4F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1C0B4F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03124465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14:paraId="6ED68ECF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8319D47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26B83EF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1B14B2E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2.4. Исполнитель обязан:</w:t>
      </w:r>
    </w:p>
    <w:p w14:paraId="199DF802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lastRenderedPageBreak/>
        <w:t xml:space="preserve">2.4.1.  Зачислить     Обучающегося, выполнившего    установленные законодательством   Российской   Федерации, </w:t>
      </w:r>
      <w:r w:rsidRPr="001C0B4F">
        <w:rPr>
          <w:rStyle w:val="FontStyle14"/>
          <w:sz w:val="20"/>
          <w:szCs w:val="20"/>
        </w:rPr>
        <w:t>Уставом и иными локальными нормативными актами Исполнителя условия приёма,</w:t>
      </w:r>
      <w:r w:rsidRPr="001C0B4F">
        <w:rPr>
          <w:rFonts w:ascii="Times New Roman" w:hAnsi="Times New Roman" w:cs="Times New Roman"/>
          <w:sz w:val="20"/>
          <w:szCs w:val="20"/>
        </w:rPr>
        <w:t xml:space="preserve"> в качестве студента.</w:t>
      </w:r>
      <w:r w:rsidRPr="001C0B4F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</w:p>
    <w:p w14:paraId="5C402577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1C0B4F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1C0B4F">
        <w:rPr>
          <w:rFonts w:ascii="Times New Roman" w:hAnsi="Times New Roman" w:cs="Times New Roman"/>
          <w:sz w:val="20"/>
          <w:szCs w:val="20"/>
        </w:rPr>
        <w:t xml:space="preserve"> Российской Федерации «О защите прав потребителей» и Федеральным </w:t>
      </w:r>
      <w:hyperlink r:id="rId9" w:history="1">
        <w:r w:rsidRPr="001C0B4F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1C0B4F">
        <w:rPr>
          <w:rFonts w:ascii="Times New Roman" w:hAnsi="Times New Roman" w:cs="Times New Roman"/>
          <w:sz w:val="20"/>
          <w:szCs w:val="20"/>
        </w:rPr>
        <w:t xml:space="preserve"> «Об образовании в Российской Федерации», в том числе путём размещения её на официальном сайте Исполнителя в сети интернет- </w:t>
      </w:r>
      <w:r w:rsidRPr="001C0B4F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1C0B4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C0B4F">
        <w:rPr>
          <w:rFonts w:ascii="Times New Roman" w:hAnsi="Times New Roman" w:cs="Times New Roman"/>
          <w:sz w:val="20"/>
          <w:szCs w:val="20"/>
          <w:lang w:val="en-US"/>
        </w:rPr>
        <w:t>kotk</w:t>
      </w:r>
      <w:proofErr w:type="spellEnd"/>
      <w:r w:rsidRPr="001C0B4F">
        <w:rPr>
          <w:rFonts w:ascii="Times New Roman" w:hAnsi="Times New Roman" w:cs="Times New Roman"/>
          <w:sz w:val="20"/>
          <w:szCs w:val="20"/>
        </w:rPr>
        <w:t>39.</w:t>
      </w:r>
      <w:proofErr w:type="spellStart"/>
      <w:r w:rsidRPr="001C0B4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C0B4F">
        <w:rPr>
          <w:rFonts w:ascii="Times New Roman" w:hAnsi="Times New Roman" w:cs="Times New Roman"/>
          <w:sz w:val="20"/>
          <w:szCs w:val="20"/>
        </w:rPr>
        <w:t>.</w:t>
      </w:r>
    </w:p>
    <w:p w14:paraId="23EA1DAC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42" w:history="1">
        <w:r w:rsidRPr="001C0B4F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1C0B4F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67812859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2.4.4. Обеспечить Обучающемуся предусмотренные выбранной образовательной программой условия ее освоения.</w:t>
      </w:r>
    </w:p>
    <w:p w14:paraId="60F5C881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2.4.5.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42" w:history="1">
        <w:r w:rsidRPr="001C0B4F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1C0B4F"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</w:p>
    <w:p w14:paraId="5019E576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2.4.6. Принимать от Обучающегося и (или) Заказчика плату за образовательные услуги.</w:t>
      </w:r>
    </w:p>
    <w:p w14:paraId="0C84CF97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2.4.7.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E1C80A9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2.5. Заказчик обязан:</w:t>
      </w:r>
    </w:p>
    <w:p w14:paraId="0680C511" w14:textId="77777777" w:rsidR="001C0B4F" w:rsidRPr="001C0B4F" w:rsidRDefault="001C0B4F" w:rsidP="001C0B4F">
      <w:pPr>
        <w:spacing w:after="0"/>
        <w:ind w:firstLine="540"/>
        <w:jc w:val="both"/>
        <w:rPr>
          <w:rStyle w:val="FontStyle14"/>
          <w:sz w:val="20"/>
          <w:szCs w:val="20"/>
        </w:rPr>
      </w:pPr>
      <w:r w:rsidRPr="001C0B4F">
        <w:rPr>
          <w:rStyle w:val="FontStyle14"/>
          <w:sz w:val="20"/>
          <w:szCs w:val="20"/>
        </w:rPr>
        <w:t>2.5.1. Извещать Исполнителя о причинах отсутствия Обучающегося на занятиях.</w:t>
      </w:r>
    </w:p>
    <w:p w14:paraId="1514BF59" w14:textId="77777777" w:rsidR="001C0B4F" w:rsidRPr="001C0B4F" w:rsidRDefault="001C0B4F" w:rsidP="001C0B4F">
      <w:pPr>
        <w:tabs>
          <w:tab w:val="left" w:pos="709"/>
          <w:tab w:val="left" w:pos="851"/>
        </w:tabs>
        <w:spacing w:after="0"/>
        <w:ind w:firstLine="540"/>
        <w:jc w:val="both"/>
        <w:rPr>
          <w:rStyle w:val="FontStyle14"/>
          <w:sz w:val="20"/>
          <w:szCs w:val="20"/>
        </w:rPr>
      </w:pPr>
      <w:r w:rsidRPr="001C0B4F">
        <w:rPr>
          <w:rStyle w:val="FontStyle14"/>
          <w:sz w:val="20"/>
          <w:szCs w:val="20"/>
        </w:rPr>
        <w:t>2.5.2.    Проявлять уважение к персоналу Исполнителя.</w:t>
      </w:r>
    </w:p>
    <w:p w14:paraId="57FD6637" w14:textId="77777777" w:rsidR="001C0B4F" w:rsidRPr="001C0B4F" w:rsidRDefault="001C0B4F" w:rsidP="001C0B4F">
      <w:pPr>
        <w:tabs>
          <w:tab w:val="left" w:pos="709"/>
          <w:tab w:val="left" w:pos="851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2.5.3. В соответствии с законодательством Российской Федерации возмещать ущерб, причиненный Обучающимся имуществу Исполнителя.</w:t>
      </w:r>
    </w:p>
    <w:p w14:paraId="2F471E41" w14:textId="77777777" w:rsidR="001C0B4F" w:rsidRPr="001C0B4F" w:rsidRDefault="001C0B4F" w:rsidP="001C0B4F">
      <w:pPr>
        <w:tabs>
          <w:tab w:val="left" w:pos="709"/>
          <w:tab w:val="left" w:pos="851"/>
          <w:tab w:val="left" w:pos="1134"/>
        </w:tabs>
        <w:spacing w:after="0"/>
        <w:ind w:firstLine="540"/>
        <w:jc w:val="both"/>
        <w:rPr>
          <w:rFonts w:ascii="Times New Roman" w:hAnsi="Times New Roman" w:cs="Times New Roman"/>
          <w:iCs/>
          <w:color w:val="222222"/>
          <w:sz w:val="20"/>
          <w:szCs w:val="20"/>
        </w:rPr>
      </w:pPr>
      <w:r w:rsidRPr="001C0B4F">
        <w:rPr>
          <w:rFonts w:ascii="Times New Roman" w:hAnsi="Times New Roman" w:cs="Times New Roman"/>
          <w:iCs/>
          <w:color w:val="222222"/>
          <w:sz w:val="20"/>
          <w:szCs w:val="20"/>
        </w:rPr>
        <w:t>2.5.4.  В случае одностороннего отказа от исполнения настоящего договора оплатить Исполнителю фактически понесенные им расходы;</w:t>
      </w:r>
    </w:p>
    <w:p w14:paraId="56606806" w14:textId="77777777" w:rsidR="001C0B4F" w:rsidRPr="001C0B4F" w:rsidRDefault="001C0B4F" w:rsidP="001C0B4F">
      <w:pPr>
        <w:tabs>
          <w:tab w:val="left" w:pos="709"/>
          <w:tab w:val="left" w:pos="851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2.6. Обучающийся обязан:</w:t>
      </w:r>
    </w:p>
    <w:p w14:paraId="4B8381CD" w14:textId="77777777" w:rsidR="001C0B4F" w:rsidRPr="001C0B4F" w:rsidRDefault="001C0B4F" w:rsidP="001C0B4F">
      <w:pPr>
        <w:tabs>
          <w:tab w:val="left" w:pos="709"/>
          <w:tab w:val="left" w:pos="851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2.6.1. Соблюдать требования, установленные в </w:t>
      </w:r>
      <w:hyperlink r:id="rId10" w:history="1">
        <w:r w:rsidRPr="001C0B4F">
          <w:rPr>
            <w:rFonts w:ascii="Times New Roman" w:hAnsi="Times New Roman" w:cs="Times New Roman"/>
            <w:sz w:val="20"/>
            <w:szCs w:val="20"/>
          </w:rPr>
          <w:t>статье 43</w:t>
        </w:r>
      </w:hyperlink>
      <w:r w:rsidRPr="001C0B4F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C0B4F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1C0B4F">
        <w:rPr>
          <w:rFonts w:ascii="Times New Roman" w:hAnsi="Times New Roman" w:cs="Times New Roman"/>
          <w:sz w:val="20"/>
          <w:szCs w:val="20"/>
        </w:rPr>
        <w:t>. N 273-ФЗ "Об образовании в Российской Федерации", в том числе:</w:t>
      </w:r>
    </w:p>
    <w:p w14:paraId="0F17643A" w14:textId="77777777" w:rsidR="001C0B4F" w:rsidRPr="001C0B4F" w:rsidRDefault="001C0B4F" w:rsidP="001C0B4F">
      <w:pPr>
        <w:tabs>
          <w:tab w:val="left" w:pos="709"/>
          <w:tab w:val="left" w:pos="851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-выполнять задания для подготовки к занятиям, предусмотренным учебным планом, в том числе индивидуальным.</w:t>
      </w:r>
    </w:p>
    <w:p w14:paraId="0F6CB4E1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- извещать Исполнителя о причинах отсутствия на занятиях.</w:t>
      </w:r>
    </w:p>
    <w:p w14:paraId="5863CADE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-обучаться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076A8A28" w14:textId="77777777" w:rsidR="001C0B4F" w:rsidRPr="001C0B4F" w:rsidRDefault="001C0B4F" w:rsidP="001C0B4F">
      <w:pPr>
        <w:spacing w:after="0"/>
        <w:ind w:firstLine="540"/>
        <w:jc w:val="both"/>
        <w:rPr>
          <w:rStyle w:val="FontStyle14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2</w:t>
      </w:r>
      <w:r w:rsidRPr="001C0B4F">
        <w:rPr>
          <w:rStyle w:val="FontStyle14"/>
          <w:sz w:val="20"/>
          <w:szCs w:val="20"/>
        </w:rPr>
        <w:t>.6.2. Бережно относится к имуществу Исполнителя.</w:t>
      </w:r>
    </w:p>
    <w:p w14:paraId="1D42DC67" w14:textId="77777777" w:rsidR="001C0B4F" w:rsidRPr="001C0B4F" w:rsidRDefault="001C0B4F" w:rsidP="001C0B4F">
      <w:pPr>
        <w:spacing w:after="0"/>
        <w:ind w:firstLine="540"/>
        <w:jc w:val="both"/>
        <w:rPr>
          <w:rStyle w:val="FontStyle14"/>
          <w:sz w:val="20"/>
          <w:szCs w:val="20"/>
        </w:rPr>
      </w:pPr>
      <w:r w:rsidRPr="001C0B4F">
        <w:rPr>
          <w:rStyle w:val="FontStyle14"/>
          <w:sz w:val="20"/>
          <w:szCs w:val="20"/>
        </w:rPr>
        <w:t>2.6.3. Проявлять уважение к персоналу Исполнителя.</w:t>
      </w:r>
    </w:p>
    <w:p w14:paraId="290E13EA" w14:textId="77777777" w:rsidR="001C0B4F" w:rsidRPr="001C0B4F" w:rsidRDefault="001C0B4F" w:rsidP="001C0B4F">
      <w:pPr>
        <w:spacing w:after="0"/>
        <w:ind w:firstLine="540"/>
        <w:jc w:val="both"/>
        <w:rPr>
          <w:rStyle w:val="FontStyle14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2.6.4. </w:t>
      </w:r>
      <w:r w:rsidRPr="001C0B4F">
        <w:rPr>
          <w:rStyle w:val="FontStyle14"/>
          <w:sz w:val="20"/>
          <w:szCs w:val="20"/>
        </w:rPr>
        <w:t>Соблюдать требования Устава Исполнителя, Правил внутреннего распорядка обучающихся и иных локальных нормативных актов, соблюдать учебную дисциплину и общепринятые нормы поведения, проявлять уважение к другим обучающимся, не посягать на их честь и достоинство.</w:t>
      </w:r>
    </w:p>
    <w:p w14:paraId="1C1ED033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Style w:val="FontStyle14"/>
          <w:sz w:val="20"/>
          <w:szCs w:val="20"/>
        </w:rPr>
        <w:t xml:space="preserve">2.6.5. </w:t>
      </w:r>
      <w:r w:rsidRPr="001C0B4F">
        <w:rPr>
          <w:rFonts w:ascii="Times New Roman" w:hAnsi="Times New Roman" w:cs="Times New Roman"/>
          <w:sz w:val="20"/>
          <w:szCs w:val="20"/>
        </w:rPr>
        <w:t xml:space="preserve">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36" w:history="1">
        <w:r w:rsidRPr="001C0B4F">
          <w:rPr>
            <w:rFonts w:ascii="Times New Roman" w:hAnsi="Times New Roman" w:cs="Times New Roman"/>
            <w:sz w:val="20"/>
            <w:szCs w:val="20"/>
          </w:rPr>
          <w:t>разделе I</w:t>
        </w:r>
      </w:hyperlink>
      <w:r w:rsidRPr="001C0B4F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260659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2.6.6. Заказчик и (или) Обучающийся обязан </w:t>
      </w:r>
      <w:r w:rsidRPr="001C0B4F"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при изменении фамилии, имени, отчества, места жительства, паспортных данных, номера телефона - </w:t>
      </w:r>
      <w:proofErr w:type="gramStart"/>
      <w:r w:rsidRPr="001C0B4F">
        <w:rPr>
          <w:rFonts w:ascii="Times New Roman" w:hAnsi="Times New Roman" w:cs="Times New Roman"/>
          <w:iCs/>
          <w:color w:val="222222"/>
          <w:sz w:val="20"/>
          <w:szCs w:val="20"/>
        </w:rPr>
        <w:t>в течении</w:t>
      </w:r>
      <w:proofErr w:type="gramEnd"/>
      <w:r w:rsidRPr="001C0B4F"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 10 (десяти) дней письменно сообщить Исполнителю о произошедших изменениях.</w:t>
      </w:r>
    </w:p>
    <w:p w14:paraId="7ECE6BA8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004F860" w14:textId="77777777" w:rsidR="001C0B4F" w:rsidRPr="001C0B4F" w:rsidRDefault="001C0B4F" w:rsidP="001C0B4F">
      <w:pPr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C0B4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I</w:t>
      </w:r>
      <w:r w:rsidRPr="001C0B4F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1C0B4F">
        <w:rPr>
          <w:rFonts w:ascii="Times New Roman" w:hAnsi="Times New Roman" w:cs="Times New Roman"/>
          <w:b/>
          <w:sz w:val="20"/>
          <w:szCs w:val="20"/>
        </w:rPr>
        <w:t xml:space="preserve">. Стоимость услуг, сроки и порядок их оплаты </w:t>
      </w:r>
    </w:p>
    <w:p w14:paraId="69B96DE3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3.1. Полная стоимость платных образовательных услуг за весь период обучения Обучающегося составляет </w:t>
      </w:r>
      <w:r w:rsidRPr="001C0B4F">
        <w:rPr>
          <w:rFonts w:ascii="Times New Roman" w:hAnsi="Times New Roman" w:cs="Times New Roman"/>
          <w:b/>
          <w:i/>
          <w:sz w:val="20"/>
          <w:szCs w:val="20"/>
          <w:u w:val="single"/>
        </w:rPr>
        <w:t>210 000 (двести десять тысяч)</w:t>
      </w:r>
      <w:r w:rsidRPr="001C0B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1C0B4F">
        <w:rPr>
          <w:rFonts w:ascii="Times New Roman" w:hAnsi="Times New Roman" w:cs="Times New Roman"/>
          <w:sz w:val="20"/>
          <w:szCs w:val="20"/>
        </w:rPr>
        <w:t>рублей.</w:t>
      </w:r>
    </w:p>
    <w:p w14:paraId="09B996B4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Стоимость учебного курса составляет </w:t>
      </w:r>
      <w:r w:rsidRPr="001C0B4F">
        <w:rPr>
          <w:rFonts w:ascii="Times New Roman" w:hAnsi="Times New Roman" w:cs="Times New Roman"/>
          <w:sz w:val="20"/>
          <w:szCs w:val="20"/>
          <w:u w:val="single"/>
        </w:rPr>
        <w:t>60 000</w:t>
      </w:r>
      <w:r w:rsidRPr="001C0B4F">
        <w:rPr>
          <w:rFonts w:ascii="Times New Roman" w:hAnsi="Times New Roman" w:cs="Times New Roman"/>
          <w:sz w:val="20"/>
          <w:szCs w:val="20"/>
        </w:rPr>
        <w:t xml:space="preserve"> (шестьдесят тысяч) рублей.</w:t>
      </w:r>
    </w:p>
    <w:p w14:paraId="2FD726D2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      Стоимость первого учебного семестра составляет </w:t>
      </w:r>
      <w:r w:rsidRPr="001C0B4F">
        <w:rPr>
          <w:rFonts w:ascii="Times New Roman" w:hAnsi="Times New Roman" w:cs="Times New Roman"/>
          <w:sz w:val="20"/>
          <w:szCs w:val="20"/>
          <w:u w:val="single"/>
        </w:rPr>
        <w:t>24 000</w:t>
      </w:r>
      <w:r w:rsidRPr="001C0B4F">
        <w:rPr>
          <w:rFonts w:ascii="Times New Roman" w:hAnsi="Times New Roman" w:cs="Times New Roman"/>
          <w:sz w:val="20"/>
          <w:szCs w:val="20"/>
        </w:rPr>
        <w:t xml:space="preserve"> (двадцать четыре тысяч) рублей. </w:t>
      </w:r>
    </w:p>
    <w:p w14:paraId="6BF91F4D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      Стоимость второго учебного семестра составляет </w:t>
      </w:r>
      <w:r w:rsidRPr="001C0B4F">
        <w:rPr>
          <w:rFonts w:ascii="Times New Roman" w:hAnsi="Times New Roman" w:cs="Times New Roman"/>
          <w:sz w:val="20"/>
          <w:szCs w:val="20"/>
          <w:u w:val="single"/>
        </w:rPr>
        <w:t>36 000</w:t>
      </w:r>
      <w:r w:rsidRPr="001C0B4F">
        <w:rPr>
          <w:rFonts w:ascii="Times New Roman" w:hAnsi="Times New Roman" w:cs="Times New Roman"/>
          <w:sz w:val="20"/>
          <w:szCs w:val="20"/>
        </w:rPr>
        <w:t xml:space="preserve"> (тридцать шесть тысяч) рублей.</w:t>
      </w:r>
    </w:p>
    <w:p w14:paraId="4F32C515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на очередной финансовый год и плановый период.</w:t>
      </w:r>
    </w:p>
    <w:p w14:paraId="69BF970F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        3.2. Оплата </w:t>
      </w:r>
      <w:proofErr w:type="gramStart"/>
      <w:r w:rsidRPr="001C0B4F">
        <w:rPr>
          <w:rFonts w:ascii="Times New Roman" w:hAnsi="Times New Roman" w:cs="Times New Roman"/>
          <w:sz w:val="20"/>
          <w:szCs w:val="20"/>
        </w:rPr>
        <w:t>за обучение</w:t>
      </w:r>
      <w:proofErr w:type="gramEnd"/>
      <w:r w:rsidRPr="001C0B4F">
        <w:rPr>
          <w:rFonts w:ascii="Times New Roman" w:hAnsi="Times New Roman" w:cs="Times New Roman"/>
          <w:sz w:val="20"/>
          <w:szCs w:val="20"/>
        </w:rPr>
        <w:t xml:space="preserve"> производится Заказчиком/Обучающимся в следующие сроки:</w:t>
      </w:r>
    </w:p>
    <w:p w14:paraId="761311E2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lastRenderedPageBreak/>
        <w:t>-за 1-й курс (1-й семестр) в срок до 30 августа, за 1 курс (2-й семестр) обучения в срок до 11 января текущего учебного года;</w:t>
      </w:r>
    </w:p>
    <w:p w14:paraId="54A1F978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-за последующие курсы (семестры) обучения до 1 сентября и до 11 января текущего учебного года соответственно. </w:t>
      </w:r>
    </w:p>
    <w:p w14:paraId="64EC5FDC" w14:textId="77777777" w:rsidR="001C0B4F" w:rsidRPr="001C0B4F" w:rsidRDefault="001C0B4F" w:rsidP="001C0B4F">
      <w:pPr>
        <w:pStyle w:val="Style7"/>
        <w:tabs>
          <w:tab w:val="left" w:pos="709"/>
        </w:tabs>
        <w:spacing w:line="226" w:lineRule="exact"/>
        <w:ind w:firstLine="426"/>
        <w:jc w:val="both"/>
        <w:rPr>
          <w:rStyle w:val="FontStyle14"/>
          <w:sz w:val="20"/>
          <w:szCs w:val="20"/>
        </w:rPr>
      </w:pPr>
      <w:r w:rsidRPr="001C0B4F">
        <w:rPr>
          <w:sz w:val="20"/>
          <w:szCs w:val="20"/>
        </w:rPr>
        <w:t xml:space="preserve">  3.3. Оплата производится </w:t>
      </w:r>
      <w:r w:rsidRPr="001C0B4F">
        <w:rPr>
          <w:rStyle w:val="FontStyle14"/>
          <w:sz w:val="20"/>
          <w:szCs w:val="20"/>
        </w:rPr>
        <w:t xml:space="preserve">путём перечисления на расчётный счёт </w:t>
      </w:r>
      <w:proofErr w:type="gramStart"/>
      <w:r w:rsidRPr="001C0B4F">
        <w:rPr>
          <w:rStyle w:val="FontStyle14"/>
          <w:sz w:val="20"/>
          <w:szCs w:val="20"/>
        </w:rPr>
        <w:t>Исполнителя</w:t>
      </w:r>
      <w:proofErr w:type="gramEnd"/>
      <w:r w:rsidRPr="001C0B4F">
        <w:rPr>
          <w:rStyle w:val="FontStyle14"/>
          <w:sz w:val="20"/>
          <w:szCs w:val="20"/>
        </w:rPr>
        <w:t xml:space="preserve"> указанный в разделе </w:t>
      </w:r>
      <w:r w:rsidRPr="001C0B4F">
        <w:rPr>
          <w:rStyle w:val="FontStyle14"/>
          <w:sz w:val="20"/>
          <w:szCs w:val="20"/>
          <w:lang w:val="en-US"/>
        </w:rPr>
        <w:t>VIII</w:t>
      </w:r>
      <w:r w:rsidRPr="001C0B4F">
        <w:rPr>
          <w:rStyle w:val="FontStyle14"/>
          <w:sz w:val="20"/>
          <w:szCs w:val="20"/>
        </w:rPr>
        <w:t xml:space="preserve"> настоящего Договора.</w:t>
      </w:r>
    </w:p>
    <w:p w14:paraId="5B267102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Style w:val="FontStyle14"/>
          <w:sz w:val="20"/>
          <w:szCs w:val="20"/>
        </w:rPr>
        <w:t xml:space="preserve">          3.4.</w:t>
      </w:r>
      <w:r w:rsidRPr="001C0B4F">
        <w:rPr>
          <w:rFonts w:ascii="Times New Roman" w:hAnsi="Times New Roman" w:cs="Times New Roman"/>
          <w:sz w:val="20"/>
          <w:szCs w:val="20"/>
        </w:rPr>
        <w:t xml:space="preserve"> Заказчик считается исполнившим своё обязательство по оплате образовательных услуг, с момента поступления денежных средств, в размере, и </w:t>
      </w:r>
      <w:proofErr w:type="gramStart"/>
      <w:r w:rsidRPr="001C0B4F">
        <w:rPr>
          <w:rFonts w:ascii="Times New Roman" w:hAnsi="Times New Roman" w:cs="Times New Roman"/>
          <w:sz w:val="20"/>
          <w:szCs w:val="20"/>
        </w:rPr>
        <w:t>сроках</w:t>
      </w:r>
      <w:proofErr w:type="gramEnd"/>
      <w:r w:rsidRPr="001C0B4F">
        <w:rPr>
          <w:rFonts w:ascii="Times New Roman" w:hAnsi="Times New Roman" w:cs="Times New Roman"/>
          <w:sz w:val="20"/>
          <w:szCs w:val="20"/>
        </w:rPr>
        <w:t xml:space="preserve"> установленных в настоящем договоре, на расчётный счёт Исполнителя, указанный в Договоре.</w:t>
      </w:r>
    </w:p>
    <w:p w14:paraId="6CCA3DC1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     3.5. За время нахождения в академическом отпуске оплата </w:t>
      </w:r>
      <w:proofErr w:type="gramStart"/>
      <w:r w:rsidRPr="001C0B4F">
        <w:rPr>
          <w:rFonts w:ascii="Times New Roman" w:hAnsi="Times New Roman" w:cs="Times New Roman"/>
          <w:sz w:val="20"/>
          <w:szCs w:val="20"/>
        </w:rPr>
        <w:t>за услугу</w:t>
      </w:r>
      <w:proofErr w:type="gramEnd"/>
      <w:r w:rsidRPr="001C0B4F">
        <w:rPr>
          <w:rFonts w:ascii="Times New Roman" w:hAnsi="Times New Roman" w:cs="Times New Roman"/>
          <w:sz w:val="20"/>
          <w:szCs w:val="20"/>
        </w:rPr>
        <w:t xml:space="preserve"> не взимается, а после возвращения из академического отпуска оплата производится в соответствии с условиями настоящего Договора.</w:t>
      </w:r>
    </w:p>
    <w:p w14:paraId="25B001C3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      3.6. В случае досрочного расторжения договора оплата </w:t>
      </w:r>
      <w:proofErr w:type="gramStart"/>
      <w:r w:rsidRPr="001C0B4F">
        <w:rPr>
          <w:rFonts w:ascii="Times New Roman" w:hAnsi="Times New Roman" w:cs="Times New Roman"/>
          <w:sz w:val="20"/>
          <w:szCs w:val="20"/>
        </w:rPr>
        <w:t>за обучение</w:t>
      </w:r>
      <w:proofErr w:type="gramEnd"/>
      <w:r w:rsidRPr="001C0B4F">
        <w:rPr>
          <w:rFonts w:ascii="Times New Roman" w:hAnsi="Times New Roman" w:cs="Times New Roman"/>
          <w:sz w:val="20"/>
          <w:szCs w:val="20"/>
        </w:rPr>
        <w:t xml:space="preserve"> возвращается за вычетом расходов, произведенных по исполненной части договора. Возврат производится после издания приказа об отчислении Обучающегося, на основании личного заявления Заказчика и (или) </w:t>
      </w:r>
      <w:proofErr w:type="gramStart"/>
      <w:r w:rsidRPr="001C0B4F">
        <w:rPr>
          <w:rFonts w:ascii="Times New Roman" w:hAnsi="Times New Roman" w:cs="Times New Roman"/>
          <w:sz w:val="20"/>
          <w:szCs w:val="20"/>
        </w:rPr>
        <w:t>Обучающегося  из</w:t>
      </w:r>
      <w:proofErr w:type="gramEnd"/>
      <w:r w:rsidRPr="001C0B4F">
        <w:rPr>
          <w:rFonts w:ascii="Times New Roman" w:hAnsi="Times New Roman" w:cs="Times New Roman"/>
          <w:sz w:val="20"/>
          <w:szCs w:val="20"/>
        </w:rPr>
        <w:t xml:space="preserve"> расчета остатка внесенной суммы со дня отчисления, указанного в приказе,  в течение 10 (десяти) рабочих дней со дня подачи заявления. </w:t>
      </w:r>
    </w:p>
    <w:p w14:paraId="6C405800" w14:textId="77777777" w:rsidR="001C0B4F" w:rsidRPr="001C0B4F" w:rsidRDefault="001C0B4F" w:rsidP="001C0B4F">
      <w:pPr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C0B4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Pr="001C0B4F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1C0B4F">
        <w:rPr>
          <w:rFonts w:ascii="Times New Roman" w:hAnsi="Times New Roman" w:cs="Times New Roman"/>
          <w:b/>
          <w:sz w:val="20"/>
          <w:szCs w:val="20"/>
        </w:rPr>
        <w:t>V. Порядок изменения и расторжения Договора</w:t>
      </w:r>
    </w:p>
    <w:p w14:paraId="7B7CE0BF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0C6FD32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14:paraId="6CEC19BD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4.3. Настоящий Договор может быть расторгнут по инициативе Исполнителя в одностороннем порядке в случаях:</w:t>
      </w:r>
    </w:p>
    <w:p w14:paraId="38A458CE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-установления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13EFA07E" w14:textId="77777777" w:rsidR="001C0B4F" w:rsidRPr="001C0B4F" w:rsidRDefault="001C0B4F" w:rsidP="001C0B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        -просрочки оплаты стоимости платных образовательных услуг;</w:t>
      </w:r>
    </w:p>
    <w:p w14:paraId="6AECCA74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-невозможности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191FA553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-в иных случаях, предусмотренных законодательством Российской Федерации.</w:t>
      </w:r>
    </w:p>
    <w:p w14:paraId="6E162B41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4.4. Настоящий Договор расторгается досрочно:</w:t>
      </w:r>
    </w:p>
    <w:p w14:paraId="63864F1A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2958744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D7307FB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-по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105FE94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4E0437CD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4.6. Обучающийся / Заказчик </w:t>
      </w:r>
      <w:r w:rsidRPr="001C0B4F">
        <w:rPr>
          <w:rFonts w:ascii="Times New Roman" w:hAnsi="Times New Roman" w:cs="Times New Roman"/>
          <w:i/>
          <w:sz w:val="20"/>
          <w:szCs w:val="20"/>
        </w:rPr>
        <w:t>(ненужное вычеркнуть)</w:t>
      </w:r>
      <w:r w:rsidRPr="001C0B4F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2DD8A9E" w14:textId="77777777" w:rsidR="001C0B4F" w:rsidRPr="001C0B4F" w:rsidRDefault="001C0B4F" w:rsidP="001C0B4F">
      <w:pPr>
        <w:spacing w:after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1C0B4F">
        <w:rPr>
          <w:rFonts w:ascii="Times New Roman" w:hAnsi="Times New Roman" w:cs="Times New Roman"/>
          <w:b/>
          <w:sz w:val="20"/>
          <w:szCs w:val="20"/>
        </w:rPr>
        <w:t>V. Ответственность Исполнителя, Заказчика и Обучающегося</w:t>
      </w:r>
    </w:p>
    <w:p w14:paraId="581B8C64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3E5ACA0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5.2.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D1C36DE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услуги;</w:t>
      </w:r>
    </w:p>
    <w:p w14:paraId="0E7193BB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услуги;</w:t>
      </w:r>
    </w:p>
    <w:p w14:paraId="363D1F70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1EBCF7F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 xml:space="preserve">5.3. Заказчик вправе отказаться от исполнения Договора и потребовать полного возмещения убытков, если в течение 30 рабочих дней недостатки образовательной услуги не устранены Исполнителем. Заказчик </w:t>
      </w:r>
      <w:r w:rsidRPr="001C0B4F">
        <w:rPr>
          <w:rFonts w:ascii="Times New Roman" w:hAnsi="Times New Roman" w:cs="Times New Roman"/>
          <w:sz w:val="20"/>
          <w:szCs w:val="20"/>
        </w:rPr>
        <w:lastRenderedPageBreak/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E8423BD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E5BD304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3BB13A0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AECAC6D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5.4.3. Потребовать уменьшения стоимости образовательной услуги;</w:t>
      </w:r>
    </w:p>
    <w:p w14:paraId="649FC07D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5.4.4. Расторгнуть Договор.</w:t>
      </w:r>
    </w:p>
    <w:p w14:paraId="5FA87504" w14:textId="77777777" w:rsidR="001C0B4F" w:rsidRPr="001C0B4F" w:rsidRDefault="001C0B4F" w:rsidP="001C0B4F">
      <w:pPr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b/>
          <w:sz w:val="20"/>
          <w:szCs w:val="20"/>
        </w:rPr>
        <w:t>VI. Срок действия Договора</w:t>
      </w:r>
    </w:p>
    <w:p w14:paraId="5C9E1316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74F1DC4" w14:textId="77777777" w:rsidR="001C0B4F" w:rsidRPr="001C0B4F" w:rsidRDefault="001C0B4F" w:rsidP="001C0B4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C0B4F">
        <w:rPr>
          <w:rFonts w:ascii="Times New Roman" w:hAnsi="Times New Roman" w:cs="Times New Roman"/>
          <w:b/>
          <w:sz w:val="20"/>
          <w:szCs w:val="20"/>
        </w:rPr>
        <w:t>VII. Заключительные положения</w:t>
      </w:r>
    </w:p>
    <w:p w14:paraId="7135BBD2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5735C67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5ACB1AA" w14:textId="77777777" w:rsidR="001C0B4F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7.3.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4A559EF" w14:textId="1E57DE16" w:rsidR="00A23E1B" w:rsidRPr="001C0B4F" w:rsidRDefault="001C0B4F" w:rsidP="001C0B4F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sz w:val="20"/>
          <w:szCs w:val="20"/>
        </w:rPr>
        <w:t>7.4. Изменения Договора оформляются дополнительными соглашениями к Договору.</w:t>
      </w:r>
    </w:p>
    <w:p w14:paraId="1A5C55BE" w14:textId="3687D42C" w:rsidR="001C0B4F" w:rsidRPr="001C0B4F" w:rsidRDefault="001C0B4F" w:rsidP="00A23E1B">
      <w:pPr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C0B4F">
        <w:rPr>
          <w:rFonts w:ascii="Times New Roman" w:hAnsi="Times New Roman" w:cs="Times New Roman"/>
          <w:b/>
          <w:sz w:val="20"/>
          <w:szCs w:val="20"/>
          <w:lang w:val="en-US"/>
        </w:rPr>
        <w:t>VIII</w:t>
      </w:r>
      <w:r w:rsidRPr="001C0B4F">
        <w:rPr>
          <w:rFonts w:ascii="Times New Roman" w:hAnsi="Times New Roman" w:cs="Times New Roman"/>
          <w:b/>
          <w:sz w:val="20"/>
          <w:szCs w:val="20"/>
        </w:rPr>
        <w:t>. Адреса и реквизиты сторон</w:t>
      </w:r>
    </w:p>
    <w:tbl>
      <w:tblPr>
        <w:tblW w:w="1003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58"/>
        <w:gridCol w:w="5454"/>
      </w:tblGrid>
      <w:tr w:rsidR="001C0B4F" w:rsidRPr="001C0B4F" w14:paraId="125B8B6E" w14:textId="77777777" w:rsidTr="00A23E1B">
        <w:trPr>
          <w:trHeight w:val="455"/>
        </w:trPr>
        <w:tc>
          <w:tcPr>
            <w:tcW w:w="42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52197C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sz w:val="20"/>
                <w:szCs w:val="20"/>
                <w:u w:val="single"/>
              </w:rPr>
            </w:pPr>
            <w:r w:rsidRPr="001C0B4F">
              <w:rPr>
                <w:rStyle w:val="FontStyle14"/>
                <w:b/>
                <w:sz w:val="20"/>
                <w:szCs w:val="20"/>
                <w:u w:val="single"/>
              </w:rPr>
              <w:t>Исполнитель:</w:t>
            </w:r>
          </w:p>
          <w:p w14:paraId="5FA8A47A" w14:textId="77777777" w:rsidR="001C0B4F" w:rsidRPr="001C0B4F" w:rsidRDefault="001C0B4F" w:rsidP="001C0B4F">
            <w:pPr>
              <w:pStyle w:val="ConsPlusTitle"/>
              <w:rPr>
                <w:b w:val="0"/>
                <w:sz w:val="20"/>
                <w:szCs w:val="20"/>
              </w:rPr>
            </w:pPr>
            <w:r w:rsidRPr="001C0B4F">
              <w:rPr>
                <w:b w:val="0"/>
                <w:sz w:val="20"/>
                <w:szCs w:val="20"/>
              </w:rPr>
              <w:t xml:space="preserve">Государственное бюджетное учреждение Калининградской области профессиональная образовательная организация «Технологический колледж» </w:t>
            </w:r>
          </w:p>
          <w:p w14:paraId="63BAD4E1" w14:textId="77777777" w:rsidR="001C0B4F" w:rsidRPr="001C0B4F" w:rsidRDefault="001C0B4F" w:rsidP="001C0B4F">
            <w:pPr>
              <w:pStyle w:val="ConsPlusTitle"/>
              <w:rPr>
                <w:b w:val="0"/>
                <w:sz w:val="20"/>
                <w:szCs w:val="20"/>
              </w:rPr>
            </w:pPr>
            <w:r w:rsidRPr="001C0B4F">
              <w:rPr>
                <w:b w:val="0"/>
                <w:sz w:val="20"/>
                <w:szCs w:val="20"/>
              </w:rPr>
              <w:t xml:space="preserve">Место нахождения (юридический адрес): 238750, Калининградская область, </w:t>
            </w:r>
            <w:proofErr w:type="spellStart"/>
            <w:r w:rsidRPr="001C0B4F">
              <w:rPr>
                <w:b w:val="0"/>
                <w:sz w:val="20"/>
                <w:szCs w:val="20"/>
              </w:rPr>
              <w:t>г.Советск</w:t>
            </w:r>
            <w:proofErr w:type="spellEnd"/>
            <w:r w:rsidRPr="001C0B4F">
              <w:rPr>
                <w:b w:val="0"/>
                <w:sz w:val="20"/>
                <w:szCs w:val="20"/>
              </w:rPr>
              <w:t>, ул. Герцена, 5</w:t>
            </w:r>
          </w:p>
          <w:p w14:paraId="11859F8C" w14:textId="77777777" w:rsidR="001C0B4F" w:rsidRPr="001C0B4F" w:rsidRDefault="001C0B4F" w:rsidP="001C0B4F">
            <w:pPr>
              <w:pStyle w:val="Style1"/>
              <w:tabs>
                <w:tab w:val="left" w:leader="underscore" w:pos="8350"/>
              </w:tabs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>Тел 8(40161</w:t>
            </w:r>
            <w:proofErr w:type="gramStart"/>
            <w:r w:rsidRPr="001C0B4F">
              <w:rPr>
                <w:rStyle w:val="FontStyle14"/>
                <w:sz w:val="20"/>
                <w:szCs w:val="20"/>
              </w:rPr>
              <w:t>)  3</w:t>
            </w:r>
            <w:proofErr w:type="gramEnd"/>
            <w:r w:rsidRPr="001C0B4F">
              <w:rPr>
                <w:rStyle w:val="FontStyle14"/>
                <w:sz w:val="20"/>
                <w:szCs w:val="20"/>
              </w:rPr>
              <w:t>-50-21</w:t>
            </w:r>
          </w:p>
          <w:p w14:paraId="4E466F3D" w14:textId="77777777" w:rsidR="001C0B4F" w:rsidRPr="001C0B4F" w:rsidRDefault="001C0B4F" w:rsidP="001C0B4F">
            <w:pPr>
              <w:pStyle w:val="ConsPlusTitle"/>
              <w:rPr>
                <w:b w:val="0"/>
                <w:sz w:val="20"/>
                <w:szCs w:val="20"/>
              </w:rPr>
            </w:pPr>
          </w:p>
          <w:p w14:paraId="7F264588" w14:textId="77777777" w:rsidR="001C0B4F" w:rsidRPr="001C0B4F" w:rsidRDefault="001C0B4F" w:rsidP="001C0B4F">
            <w:pPr>
              <w:pStyle w:val="ConsPlusTitle"/>
              <w:rPr>
                <w:rStyle w:val="Absatz-Standardschriftart"/>
                <w:b w:val="0"/>
                <w:sz w:val="20"/>
                <w:szCs w:val="20"/>
              </w:rPr>
            </w:pPr>
            <w:r w:rsidRPr="001C0B4F">
              <w:rPr>
                <w:b w:val="0"/>
                <w:sz w:val="20"/>
                <w:szCs w:val="20"/>
              </w:rPr>
              <w:t xml:space="preserve">Реквизиты: </w:t>
            </w:r>
          </w:p>
          <w:p w14:paraId="7A467275" w14:textId="77777777" w:rsidR="001C0B4F" w:rsidRPr="001C0B4F" w:rsidRDefault="001C0B4F" w:rsidP="001C0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B4F">
              <w:rPr>
                <w:rFonts w:ascii="Times New Roman" w:hAnsi="Times New Roman" w:cs="Times New Roman"/>
                <w:sz w:val="20"/>
                <w:szCs w:val="20"/>
              </w:rPr>
              <w:t>МИНИСТЕРСТВО ФИНАНСОВ КАЛИНИНГРАДСКОЙ ОБЛАСТИ</w:t>
            </w:r>
          </w:p>
          <w:p w14:paraId="7BA1DCAD" w14:textId="77777777" w:rsidR="001C0B4F" w:rsidRPr="001C0B4F" w:rsidRDefault="001C0B4F" w:rsidP="001C0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B4F">
              <w:rPr>
                <w:rFonts w:ascii="Times New Roman" w:hAnsi="Times New Roman" w:cs="Times New Roman"/>
                <w:sz w:val="20"/>
                <w:szCs w:val="20"/>
              </w:rPr>
              <w:t xml:space="preserve">(ГБУ КО ПООТК, л/с 20356У93170), ИНН </w:t>
            </w:r>
            <w:r w:rsidRPr="001C0B4F">
              <w:rPr>
                <w:rFonts w:ascii="Times New Roman" w:hAnsi="Times New Roman" w:cs="Times New Roman"/>
                <w:bCs/>
                <w:sz w:val="20"/>
                <w:szCs w:val="20"/>
              </w:rPr>
              <w:t>3911001156</w:t>
            </w:r>
            <w:r w:rsidRPr="001C0B4F">
              <w:rPr>
                <w:rFonts w:ascii="Times New Roman" w:hAnsi="Times New Roman" w:cs="Times New Roman"/>
                <w:sz w:val="20"/>
                <w:szCs w:val="20"/>
              </w:rPr>
              <w:t xml:space="preserve">, КПП </w:t>
            </w:r>
            <w:r w:rsidRPr="001C0B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391101001, </w:t>
            </w:r>
            <w:r w:rsidRPr="001C0B4F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Pr="001C0B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012748051, казначейский счет 03224643270000003500, </w:t>
            </w:r>
            <w:r w:rsidRPr="001C0B4F">
              <w:rPr>
                <w:rFonts w:ascii="Times New Roman" w:hAnsi="Times New Roman" w:cs="Times New Roman"/>
                <w:sz w:val="20"/>
                <w:szCs w:val="20"/>
              </w:rPr>
              <w:t>ОТДЕЛЕНИЕ КАЛИНИНГРАД БАНКА РОССИИ //УФК по Калининградской области г. Калининград, единый казначейский счет 40102810545370000028,</w:t>
            </w:r>
          </w:p>
          <w:p w14:paraId="0B9BC187" w14:textId="77777777" w:rsidR="001C0B4F" w:rsidRPr="001C0B4F" w:rsidRDefault="001C0B4F" w:rsidP="001C0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0B4F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715C0213" w14:textId="77777777" w:rsidR="001C0B4F" w:rsidRPr="001C0B4F" w:rsidRDefault="001C0B4F" w:rsidP="001C0B4F">
            <w:pPr>
              <w:pStyle w:val="Style1"/>
              <w:tabs>
                <w:tab w:val="left" w:leader="underscore" w:pos="8597"/>
              </w:tabs>
              <w:rPr>
                <w:rStyle w:val="FontStyle14"/>
                <w:b/>
                <w:sz w:val="20"/>
                <w:szCs w:val="20"/>
              </w:rPr>
            </w:pPr>
          </w:p>
          <w:p w14:paraId="71C88F48" w14:textId="77777777" w:rsidR="001C0B4F" w:rsidRPr="001C0B4F" w:rsidRDefault="001C0B4F" w:rsidP="001C0B4F">
            <w:pPr>
              <w:pStyle w:val="Style1"/>
              <w:tabs>
                <w:tab w:val="left" w:leader="underscore" w:pos="1685"/>
                <w:tab w:val="left" w:leader="underscore" w:pos="8398"/>
              </w:tabs>
              <w:rPr>
                <w:rStyle w:val="FontStyle14"/>
                <w:sz w:val="20"/>
                <w:szCs w:val="20"/>
              </w:rPr>
            </w:pPr>
          </w:p>
          <w:p w14:paraId="362DAB14" w14:textId="77777777" w:rsidR="001C0B4F" w:rsidRPr="001C0B4F" w:rsidRDefault="001C0B4F" w:rsidP="001C0B4F">
            <w:pPr>
              <w:pStyle w:val="Style1"/>
              <w:tabs>
                <w:tab w:val="left" w:leader="underscore" w:pos="1685"/>
                <w:tab w:val="left" w:leader="underscore" w:pos="8398"/>
              </w:tabs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 xml:space="preserve">Директор_____________________________ </w:t>
            </w:r>
          </w:p>
          <w:p w14:paraId="1108E3BA" w14:textId="77777777" w:rsidR="001C0B4F" w:rsidRPr="001C0B4F" w:rsidRDefault="001C0B4F" w:rsidP="001C0B4F">
            <w:pPr>
              <w:pStyle w:val="Style1"/>
              <w:tabs>
                <w:tab w:val="left" w:leader="underscore" w:pos="1685"/>
                <w:tab w:val="left" w:leader="underscore" w:pos="8398"/>
              </w:tabs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 xml:space="preserve">                                                   Л.Н. </w:t>
            </w:r>
            <w:proofErr w:type="spellStart"/>
            <w:r w:rsidRPr="001C0B4F">
              <w:rPr>
                <w:rStyle w:val="FontStyle14"/>
                <w:sz w:val="20"/>
                <w:szCs w:val="20"/>
              </w:rPr>
              <w:t>Пуйдокене</w:t>
            </w:r>
            <w:proofErr w:type="spellEnd"/>
          </w:p>
          <w:p w14:paraId="1D1518A9" w14:textId="77777777" w:rsidR="001C0B4F" w:rsidRPr="001C0B4F" w:rsidRDefault="001C0B4F" w:rsidP="001C0B4F">
            <w:pPr>
              <w:pStyle w:val="Style1"/>
              <w:tabs>
                <w:tab w:val="left" w:leader="underscore" w:pos="8398"/>
              </w:tabs>
              <w:rPr>
                <w:sz w:val="20"/>
                <w:szCs w:val="20"/>
              </w:rPr>
            </w:pPr>
          </w:p>
          <w:p w14:paraId="4D5FC6D0" w14:textId="77777777" w:rsidR="001C0B4F" w:rsidRPr="001C0B4F" w:rsidRDefault="001C0B4F" w:rsidP="001C0B4F">
            <w:pPr>
              <w:pStyle w:val="Style1"/>
              <w:tabs>
                <w:tab w:val="left" w:leader="underscore" w:pos="8398"/>
              </w:tabs>
              <w:rPr>
                <w:sz w:val="20"/>
                <w:szCs w:val="20"/>
              </w:rPr>
            </w:pPr>
            <w:r w:rsidRPr="001C0B4F">
              <w:rPr>
                <w:sz w:val="20"/>
                <w:szCs w:val="20"/>
              </w:rPr>
              <w:t>М.П.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E5AF4F9" w14:textId="77777777" w:rsidR="001C0B4F" w:rsidRPr="001C0B4F" w:rsidRDefault="001C0B4F" w:rsidP="001C0B4F">
            <w:pPr>
              <w:pStyle w:val="Style1"/>
              <w:snapToGrid w:val="0"/>
              <w:jc w:val="center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4E560" w14:textId="77777777" w:rsidR="001C0B4F" w:rsidRPr="001C0B4F" w:rsidRDefault="001C0B4F" w:rsidP="001C0B4F">
            <w:pPr>
              <w:pStyle w:val="Style1"/>
              <w:snapToGrid w:val="0"/>
              <w:jc w:val="center"/>
              <w:rPr>
                <w:rStyle w:val="FontStyle14"/>
                <w:b/>
                <w:sz w:val="20"/>
                <w:szCs w:val="20"/>
                <w:u w:val="single"/>
              </w:rPr>
            </w:pPr>
            <w:r w:rsidRPr="001C0B4F">
              <w:rPr>
                <w:rStyle w:val="FontStyle14"/>
                <w:b/>
                <w:sz w:val="20"/>
                <w:szCs w:val="20"/>
                <w:u w:val="single"/>
              </w:rPr>
              <w:t>Заказчик:</w:t>
            </w:r>
          </w:p>
          <w:p w14:paraId="49906386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i/>
                <w:color w:val="FFFFFF"/>
                <w:sz w:val="20"/>
                <w:szCs w:val="20"/>
              </w:rPr>
            </w:pP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Овчинникова Галина Николаевна</w:t>
            </w:r>
          </w:p>
          <w:p w14:paraId="4346E8BE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i/>
                <w:color w:val="FFFFFF"/>
                <w:sz w:val="20"/>
                <w:szCs w:val="20"/>
              </w:rPr>
            </w:pPr>
          </w:p>
        </w:tc>
      </w:tr>
      <w:tr w:rsidR="001C0B4F" w:rsidRPr="001C0B4F" w14:paraId="251F5A1D" w14:textId="77777777" w:rsidTr="00A23E1B">
        <w:trPr>
          <w:trHeight w:val="263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0BC99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5017EC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left w:val="nil"/>
              <w:bottom w:val="nil"/>
              <w:right w:val="nil"/>
            </w:tcBorders>
          </w:tcPr>
          <w:p w14:paraId="1BB26026" w14:textId="77777777" w:rsidR="001C0B4F" w:rsidRPr="001C0B4F" w:rsidRDefault="001C0B4F" w:rsidP="001C0B4F">
            <w:pPr>
              <w:pStyle w:val="Style1"/>
              <w:snapToGrid w:val="0"/>
              <w:jc w:val="center"/>
              <w:rPr>
                <w:rStyle w:val="FontStyle14"/>
                <w:b/>
                <w:i/>
                <w:sz w:val="20"/>
                <w:szCs w:val="20"/>
              </w:rPr>
            </w:pPr>
            <w:r w:rsidRPr="001C0B4F">
              <w:rPr>
                <w:rStyle w:val="FontStyle14"/>
                <w:i/>
                <w:sz w:val="20"/>
                <w:szCs w:val="20"/>
              </w:rPr>
              <w:t>(Ф.И.О совершеннолетнего лица или полное наименование организации, предприятия)</w:t>
            </w:r>
          </w:p>
        </w:tc>
      </w:tr>
      <w:tr w:rsidR="001C0B4F" w:rsidRPr="001C0B4F" w14:paraId="3CA1DE24" w14:textId="77777777" w:rsidTr="00A23E1B">
        <w:trPr>
          <w:trHeight w:val="499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0D743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CDEFF2D" w14:textId="77777777" w:rsidR="001C0B4F" w:rsidRPr="001C0B4F" w:rsidRDefault="001C0B4F" w:rsidP="001C0B4F">
            <w:pPr>
              <w:pStyle w:val="Style1"/>
              <w:snapToGrid w:val="0"/>
              <w:jc w:val="center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nil"/>
              <w:left w:val="nil"/>
              <w:right w:val="nil"/>
            </w:tcBorders>
          </w:tcPr>
          <w:p w14:paraId="41F05962" w14:textId="3902EE8D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>Адрес_______________________________________________</w:t>
            </w:r>
          </w:p>
        </w:tc>
      </w:tr>
      <w:tr w:rsidR="001C0B4F" w:rsidRPr="001C0B4F" w14:paraId="4517027A" w14:textId="77777777" w:rsidTr="00A23E1B">
        <w:trPr>
          <w:trHeight w:val="331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3E73E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45AF908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left w:val="nil"/>
              <w:right w:val="nil"/>
            </w:tcBorders>
          </w:tcPr>
          <w:p w14:paraId="11109B00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 xml:space="preserve">Серия     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2719</w:t>
            </w:r>
            <w:r w:rsidRPr="001C0B4F">
              <w:rPr>
                <w:rStyle w:val="FontStyle14"/>
                <w:sz w:val="20"/>
                <w:szCs w:val="20"/>
              </w:rPr>
              <w:t xml:space="preserve">       № 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784129</w:t>
            </w:r>
          </w:p>
        </w:tc>
      </w:tr>
      <w:tr w:rsidR="001C0B4F" w:rsidRPr="001C0B4F" w14:paraId="1E7A4608" w14:textId="77777777" w:rsidTr="00A23E1B">
        <w:trPr>
          <w:trHeight w:val="467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6D3FF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CBF90AA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</w:p>
        </w:tc>
        <w:tc>
          <w:tcPr>
            <w:tcW w:w="5454" w:type="dxa"/>
            <w:tcBorders>
              <w:left w:val="nil"/>
              <w:bottom w:val="single" w:sz="4" w:space="0" w:color="auto"/>
              <w:right w:val="nil"/>
            </w:tcBorders>
          </w:tcPr>
          <w:p w14:paraId="6C1D97FB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 xml:space="preserve">                                (</w:t>
            </w:r>
            <w:r w:rsidRPr="001C0B4F">
              <w:rPr>
                <w:rStyle w:val="FontStyle14"/>
                <w:i/>
                <w:sz w:val="20"/>
                <w:szCs w:val="20"/>
              </w:rPr>
              <w:t>паспортные данные)</w:t>
            </w:r>
          </w:p>
          <w:p w14:paraId="465C6A4D" w14:textId="40866D04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i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 xml:space="preserve">Выдан (кем и </w:t>
            </w:r>
            <w:proofErr w:type="gramStart"/>
            <w:r w:rsidRPr="001C0B4F">
              <w:rPr>
                <w:rStyle w:val="FontStyle14"/>
                <w:sz w:val="20"/>
                <w:szCs w:val="20"/>
              </w:rPr>
              <w:t>когда)</w:t>
            </w:r>
            <w:r w:rsidRPr="001C0B4F">
              <w:rPr>
                <w:rStyle w:val="FontStyle14"/>
                <w:bCs/>
                <w:iCs/>
                <w:sz w:val="20"/>
                <w:szCs w:val="20"/>
              </w:rPr>
              <w:t>_</w:t>
            </w:r>
            <w:proofErr w:type="gramEnd"/>
            <w:r w:rsidRPr="001C0B4F">
              <w:rPr>
                <w:rStyle w:val="FontStyle14"/>
                <w:bCs/>
                <w:iCs/>
                <w:sz w:val="20"/>
                <w:szCs w:val="20"/>
              </w:rPr>
              <w:t>__________________________________</w:t>
            </w:r>
          </w:p>
          <w:p w14:paraId="6266D806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i/>
                <w:sz w:val="20"/>
                <w:szCs w:val="20"/>
              </w:rPr>
            </w:pPr>
          </w:p>
        </w:tc>
      </w:tr>
      <w:tr w:rsidR="001C0B4F" w:rsidRPr="001C0B4F" w14:paraId="211F273F" w14:textId="77777777" w:rsidTr="00A23E1B">
        <w:trPr>
          <w:trHeight w:hRule="exact" w:val="407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D714E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150935A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left w:val="nil"/>
              <w:bottom w:val="nil"/>
              <w:right w:val="nil"/>
            </w:tcBorders>
          </w:tcPr>
          <w:p w14:paraId="3B31D19E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>Мобильный телефон: __________________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89527933358</w:t>
            </w:r>
          </w:p>
          <w:p w14:paraId="01435FDC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</w:p>
          <w:p w14:paraId="10C13D03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>Мобильный телефон: __________________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89527933358</w:t>
            </w:r>
          </w:p>
          <w:p w14:paraId="604E5782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</w:p>
          <w:p w14:paraId="387FFD24" w14:textId="77777777" w:rsidR="001C0B4F" w:rsidRPr="001C0B4F" w:rsidRDefault="001C0B4F" w:rsidP="001C0B4F">
            <w:pPr>
              <w:pStyle w:val="Style1"/>
              <w:snapToGrid w:val="0"/>
              <w:ind w:hanging="318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>Подпись                       __________________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89527933358</w:t>
            </w:r>
          </w:p>
        </w:tc>
      </w:tr>
      <w:tr w:rsidR="001C0B4F" w:rsidRPr="001C0B4F" w14:paraId="730BE03B" w14:textId="77777777" w:rsidTr="00A23E1B">
        <w:trPr>
          <w:trHeight w:hRule="exact" w:val="402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15535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69EAA5E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AC95E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>Подпись                       __________________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89527933358</w:t>
            </w:r>
          </w:p>
        </w:tc>
      </w:tr>
      <w:tr w:rsidR="001C0B4F" w:rsidRPr="001C0B4F" w14:paraId="75067CED" w14:textId="77777777" w:rsidTr="00A23E1B">
        <w:trPr>
          <w:trHeight w:hRule="exact" w:val="73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62368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A91CE1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left w:val="nil"/>
              <w:bottom w:val="nil"/>
              <w:right w:val="nil"/>
            </w:tcBorders>
          </w:tcPr>
          <w:p w14:paraId="23C5C43F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</w:tr>
      <w:tr w:rsidR="001C0B4F" w:rsidRPr="001C0B4F" w14:paraId="725E3370" w14:textId="77777777" w:rsidTr="00A23E1B">
        <w:trPr>
          <w:trHeight w:hRule="exact" w:val="523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37A59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BA971AF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top w:val="nil"/>
              <w:left w:val="nil"/>
              <w:right w:val="nil"/>
            </w:tcBorders>
          </w:tcPr>
          <w:p w14:paraId="0E7B401C" w14:textId="77777777" w:rsidR="001C0B4F" w:rsidRPr="001C0B4F" w:rsidRDefault="001C0B4F" w:rsidP="001C0B4F">
            <w:pPr>
              <w:pStyle w:val="Style1"/>
              <w:snapToGrid w:val="0"/>
              <w:jc w:val="center"/>
              <w:rPr>
                <w:rStyle w:val="FontStyle14"/>
                <w:b/>
                <w:sz w:val="20"/>
                <w:szCs w:val="20"/>
                <w:u w:val="single"/>
              </w:rPr>
            </w:pPr>
            <w:r w:rsidRPr="001C0B4F">
              <w:rPr>
                <w:rStyle w:val="FontStyle14"/>
                <w:b/>
                <w:sz w:val="20"/>
                <w:szCs w:val="20"/>
                <w:u w:val="single"/>
              </w:rPr>
              <w:t>Обучающийся:</w:t>
            </w:r>
          </w:p>
          <w:p w14:paraId="29573D7A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Cs/>
                <w:sz w:val="20"/>
                <w:szCs w:val="20"/>
              </w:rPr>
            </w:pPr>
          </w:p>
          <w:p w14:paraId="12DE39DB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  <w:r w:rsidRPr="001C0B4F">
              <w:rPr>
                <w:rStyle w:val="FontStyle14"/>
                <w:i/>
                <w:sz w:val="20"/>
                <w:szCs w:val="20"/>
              </w:rPr>
              <w:t xml:space="preserve"> 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Савинова Валерия Васильевна</w:t>
            </w:r>
          </w:p>
        </w:tc>
      </w:tr>
      <w:tr w:rsidR="001C0B4F" w:rsidRPr="001C0B4F" w14:paraId="4FC5EBFA" w14:textId="77777777" w:rsidTr="00A23E1B">
        <w:trPr>
          <w:trHeight w:hRule="exact" w:val="829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84853" w14:textId="77777777" w:rsidR="001C0B4F" w:rsidRPr="001C0B4F" w:rsidRDefault="001C0B4F" w:rsidP="001C0B4F">
            <w:pPr>
              <w:pStyle w:val="Style1"/>
              <w:snapToGrid w:val="0"/>
              <w:jc w:val="center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42B5CB6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left w:val="nil"/>
              <w:right w:val="nil"/>
            </w:tcBorders>
          </w:tcPr>
          <w:p w14:paraId="4E9093AC" w14:textId="77777777" w:rsidR="001C0B4F" w:rsidRPr="001C0B4F" w:rsidRDefault="001C0B4F" w:rsidP="001C0B4F">
            <w:pPr>
              <w:pStyle w:val="Style1"/>
              <w:snapToGrid w:val="0"/>
              <w:jc w:val="center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i/>
                <w:sz w:val="20"/>
                <w:szCs w:val="20"/>
              </w:rPr>
              <w:t>(Ф.И.О поступающего на обучение)</w:t>
            </w:r>
          </w:p>
          <w:p w14:paraId="30657AE8" w14:textId="77777777" w:rsid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>Адрес_______________________________________________</w:t>
            </w:r>
          </w:p>
          <w:p w14:paraId="7AF8A4CE" w14:textId="77777777" w:rsidR="00A23E1B" w:rsidRDefault="00A23E1B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</w:p>
          <w:p w14:paraId="1B7E1A5C" w14:textId="1131E2AF" w:rsidR="00A23E1B" w:rsidRPr="001C0B4F" w:rsidRDefault="00A23E1B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</w:p>
        </w:tc>
      </w:tr>
      <w:tr w:rsidR="001C0B4F" w:rsidRPr="001C0B4F" w14:paraId="414FD2D2" w14:textId="77777777" w:rsidTr="00A23E1B">
        <w:trPr>
          <w:trHeight w:hRule="exact" w:val="300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AA444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87CCBBA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left w:val="nil"/>
              <w:right w:val="nil"/>
            </w:tcBorders>
          </w:tcPr>
          <w:p w14:paraId="36A05E56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 xml:space="preserve">Серия     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2719</w:t>
            </w:r>
            <w:r w:rsidRPr="001C0B4F">
              <w:rPr>
                <w:rStyle w:val="FontStyle14"/>
                <w:sz w:val="20"/>
                <w:szCs w:val="20"/>
              </w:rPr>
              <w:t xml:space="preserve">       № 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784129</w:t>
            </w:r>
          </w:p>
        </w:tc>
      </w:tr>
      <w:tr w:rsidR="001C0B4F" w:rsidRPr="001C0B4F" w14:paraId="44B9CDAB" w14:textId="77777777" w:rsidTr="00A23E1B">
        <w:trPr>
          <w:trHeight w:hRule="exact" w:val="667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7AA5E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42F9716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left w:val="nil"/>
              <w:bottom w:val="single" w:sz="4" w:space="0" w:color="auto"/>
              <w:right w:val="nil"/>
            </w:tcBorders>
          </w:tcPr>
          <w:p w14:paraId="60C41702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 xml:space="preserve">                                (</w:t>
            </w:r>
            <w:r w:rsidRPr="001C0B4F">
              <w:rPr>
                <w:rStyle w:val="FontStyle14"/>
                <w:i/>
                <w:sz w:val="20"/>
                <w:szCs w:val="20"/>
              </w:rPr>
              <w:t>паспортные данные)</w:t>
            </w:r>
          </w:p>
          <w:p w14:paraId="5DB396D8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i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>Выдан (кем и когда)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 xml:space="preserve"> </w:t>
            </w:r>
            <w:r w:rsidRPr="001C0B4F">
              <w:rPr>
                <w:rStyle w:val="FontStyle14"/>
                <w:bCs/>
                <w:iCs/>
                <w:sz w:val="20"/>
                <w:szCs w:val="20"/>
              </w:rPr>
              <w:t>___________________________________</w:t>
            </w:r>
          </w:p>
          <w:p w14:paraId="4DAEC49E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i/>
                <w:sz w:val="20"/>
                <w:szCs w:val="20"/>
              </w:rPr>
            </w:pPr>
          </w:p>
        </w:tc>
      </w:tr>
      <w:tr w:rsidR="001C0B4F" w:rsidRPr="001C0B4F" w14:paraId="5284877E" w14:textId="77777777" w:rsidTr="00A23E1B">
        <w:trPr>
          <w:trHeight w:hRule="exact" w:val="1697"/>
        </w:trPr>
        <w:tc>
          <w:tcPr>
            <w:tcW w:w="4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40505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b/>
                <w:i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61159DF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i/>
                <w:sz w:val="20"/>
                <w:szCs w:val="20"/>
              </w:rPr>
            </w:pPr>
          </w:p>
        </w:tc>
        <w:tc>
          <w:tcPr>
            <w:tcW w:w="5454" w:type="dxa"/>
            <w:tcBorders>
              <w:left w:val="nil"/>
              <w:bottom w:val="nil"/>
              <w:right w:val="nil"/>
            </w:tcBorders>
          </w:tcPr>
          <w:p w14:paraId="22B19DAD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</w:p>
          <w:p w14:paraId="12FAAB46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>Мобильный телефон: __________________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89527933358</w:t>
            </w:r>
          </w:p>
          <w:p w14:paraId="35896376" w14:textId="77777777" w:rsidR="001C0B4F" w:rsidRP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</w:p>
          <w:p w14:paraId="62FA010D" w14:textId="77777777" w:rsidR="001C0B4F" w:rsidRDefault="001C0B4F" w:rsidP="001C0B4F">
            <w:pPr>
              <w:pStyle w:val="Style1"/>
              <w:snapToGrid w:val="0"/>
              <w:rPr>
                <w:rStyle w:val="FontStyle14"/>
                <w:sz w:val="20"/>
                <w:szCs w:val="20"/>
              </w:rPr>
            </w:pPr>
            <w:r w:rsidRPr="001C0B4F">
              <w:rPr>
                <w:rStyle w:val="FontStyle14"/>
                <w:sz w:val="20"/>
                <w:szCs w:val="20"/>
              </w:rPr>
              <w:t>Подпись                       __________________</w:t>
            </w:r>
            <w:r w:rsidRPr="001C0B4F">
              <w:rPr>
                <w:rStyle w:val="FontStyle14"/>
                <w:b/>
                <w:i/>
                <w:color w:val="FFFFFF"/>
                <w:sz w:val="20"/>
                <w:szCs w:val="20"/>
              </w:rPr>
              <w:t>89527933358</w:t>
            </w:r>
          </w:p>
          <w:p w14:paraId="2C72ECB9" w14:textId="77777777" w:rsidR="00A23E1B" w:rsidRPr="00A23E1B" w:rsidRDefault="00A23E1B" w:rsidP="00A23E1B">
            <w:pPr>
              <w:rPr>
                <w:lang w:eastAsia="ru-RU"/>
              </w:rPr>
            </w:pPr>
          </w:p>
          <w:p w14:paraId="503ADADC" w14:textId="77777777" w:rsidR="00A23E1B" w:rsidRPr="00A23E1B" w:rsidRDefault="00A23E1B" w:rsidP="00A23E1B">
            <w:pPr>
              <w:rPr>
                <w:lang w:eastAsia="ru-RU"/>
              </w:rPr>
            </w:pPr>
          </w:p>
          <w:p w14:paraId="72B98732" w14:textId="7CEB099A" w:rsidR="00A23E1B" w:rsidRPr="00A23E1B" w:rsidRDefault="00A23E1B" w:rsidP="00A23E1B">
            <w:pPr>
              <w:tabs>
                <w:tab w:val="left" w:pos="315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</w:tbl>
    <w:p w14:paraId="414ED034" w14:textId="77777777" w:rsidR="001C0B4F" w:rsidRDefault="001C0B4F" w:rsidP="001C0B4F">
      <w:pPr>
        <w:ind w:right="535"/>
      </w:pPr>
    </w:p>
    <w:sectPr w:rsidR="001C0B4F" w:rsidSect="001C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DD93" w14:textId="77777777" w:rsidR="00754176" w:rsidRDefault="00754176" w:rsidP="004320B5">
      <w:pPr>
        <w:spacing w:after="0" w:line="240" w:lineRule="auto"/>
      </w:pPr>
      <w:r>
        <w:separator/>
      </w:r>
    </w:p>
  </w:endnote>
  <w:endnote w:type="continuationSeparator" w:id="0">
    <w:p w14:paraId="49F1AADE" w14:textId="77777777" w:rsidR="00754176" w:rsidRDefault="00754176" w:rsidP="0043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492C" w14:textId="77777777" w:rsidR="00754176" w:rsidRDefault="00754176" w:rsidP="004320B5">
      <w:pPr>
        <w:spacing w:after="0" w:line="240" w:lineRule="auto"/>
      </w:pPr>
      <w:r>
        <w:separator/>
      </w:r>
    </w:p>
  </w:footnote>
  <w:footnote w:type="continuationSeparator" w:id="0">
    <w:p w14:paraId="4E2CA7EE" w14:textId="77777777" w:rsidR="00754176" w:rsidRDefault="00754176" w:rsidP="00432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6EB1"/>
    <w:multiLevelType w:val="multilevel"/>
    <w:tmpl w:val="252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34824"/>
    <w:multiLevelType w:val="hybridMultilevel"/>
    <w:tmpl w:val="7E84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0F2F"/>
    <w:multiLevelType w:val="hybridMultilevel"/>
    <w:tmpl w:val="3B42C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606B"/>
    <w:multiLevelType w:val="hybridMultilevel"/>
    <w:tmpl w:val="438E2C8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1E51876"/>
    <w:multiLevelType w:val="hybridMultilevel"/>
    <w:tmpl w:val="AAEA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E5DCC"/>
    <w:multiLevelType w:val="hybridMultilevel"/>
    <w:tmpl w:val="4DF40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32D8D"/>
    <w:multiLevelType w:val="hybridMultilevel"/>
    <w:tmpl w:val="241E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07604"/>
    <w:multiLevelType w:val="hybridMultilevel"/>
    <w:tmpl w:val="873A2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D6336"/>
    <w:multiLevelType w:val="hybridMultilevel"/>
    <w:tmpl w:val="010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711EF"/>
    <w:multiLevelType w:val="hybridMultilevel"/>
    <w:tmpl w:val="6EE8341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42947A05"/>
    <w:multiLevelType w:val="hybridMultilevel"/>
    <w:tmpl w:val="4AF8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B1C81"/>
    <w:multiLevelType w:val="hybridMultilevel"/>
    <w:tmpl w:val="6804DEAE"/>
    <w:lvl w:ilvl="0" w:tplc="66D2E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290CEE"/>
    <w:multiLevelType w:val="multilevel"/>
    <w:tmpl w:val="74AA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D422F"/>
    <w:multiLevelType w:val="hybridMultilevel"/>
    <w:tmpl w:val="750849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4B07E13"/>
    <w:multiLevelType w:val="hybridMultilevel"/>
    <w:tmpl w:val="99364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729E"/>
    <w:multiLevelType w:val="hybridMultilevel"/>
    <w:tmpl w:val="D7765D1A"/>
    <w:lvl w:ilvl="0" w:tplc="0419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6" w15:restartNumberingAfterBreak="0">
    <w:nsid w:val="6EBC0241"/>
    <w:multiLevelType w:val="hybridMultilevel"/>
    <w:tmpl w:val="4AA4E7AE"/>
    <w:lvl w:ilvl="0" w:tplc="08843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A2CEE"/>
    <w:multiLevelType w:val="multilevel"/>
    <w:tmpl w:val="D550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0A42B0"/>
    <w:multiLevelType w:val="hybridMultilevel"/>
    <w:tmpl w:val="5D72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026609">
    <w:abstractNumId w:val="12"/>
  </w:num>
  <w:num w:numId="2" w16cid:durableId="2004041986">
    <w:abstractNumId w:val="17"/>
  </w:num>
  <w:num w:numId="3" w16cid:durableId="1001661763">
    <w:abstractNumId w:val="0"/>
  </w:num>
  <w:num w:numId="4" w16cid:durableId="245530049">
    <w:abstractNumId w:val="8"/>
  </w:num>
  <w:num w:numId="5" w16cid:durableId="101458951">
    <w:abstractNumId w:val="14"/>
  </w:num>
  <w:num w:numId="6" w16cid:durableId="25645116">
    <w:abstractNumId w:val="16"/>
  </w:num>
  <w:num w:numId="7" w16cid:durableId="1203132749">
    <w:abstractNumId w:val="7"/>
  </w:num>
  <w:num w:numId="8" w16cid:durableId="1252546965">
    <w:abstractNumId w:val="13"/>
  </w:num>
  <w:num w:numId="9" w16cid:durableId="515508450">
    <w:abstractNumId w:val="10"/>
  </w:num>
  <w:num w:numId="10" w16cid:durableId="1747343907">
    <w:abstractNumId w:val="6"/>
  </w:num>
  <w:num w:numId="11" w16cid:durableId="38484006">
    <w:abstractNumId w:val="4"/>
  </w:num>
  <w:num w:numId="12" w16cid:durableId="458230921">
    <w:abstractNumId w:val="5"/>
  </w:num>
  <w:num w:numId="13" w16cid:durableId="1557353025">
    <w:abstractNumId w:val="1"/>
  </w:num>
  <w:num w:numId="14" w16cid:durableId="142040053">
    <w:abstractNumId w:val="18"/>
  </w:num>
  <w:num w:numId="15" w16cid:durableId="1968657053">
    <w:abstractNumId w:val="9"/>
  </w:num>
  <w:num w:numId="16" w16cid:durableId="898439403">
    <w:abstractNumId w:val="15"/>
  </w:num>
  <w:num w:numId="17" w16cid:durableId="1455096858">
    <w:abstractNumId w:val="3"/>
  </w:num>
  <w:num w:numId="18" w16cid:durableId="2136873278">
    <w:abstractNumId w:val="3"/>
  </w:num>
  <w:num w:numId="19" w16cid:durableId="1804732237">
    <w:abstractNumId w:val="2"/>
  </w:num>
  <w:num w:numId="20" w16cid:durableId="9711803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77"/>
    <w:rsid w:val="00003F71"/>
    <w:rsid w:val="000074D4"/>
    <w:rsid w:val="0001113D"/>
    <w:rsid w:val="00016126"/>
    <w:rsid w:val="00017FCC"/>
    <w:rsid w:val="00025AB2"/>
    <w:rsid w:val="00036077"/>
    <w:rsid w:val="00036917"/>
    <w:rsid w:val="00036C86"/>
    <w:rsid w:val="00037D02"/>
    <w:rsid w:val="00040250"/>
    <w:rsid w:val="00042BFC"/>
    <w:rsid w:val="00043C17"/>
    <w:rsid w:val="000459E0"/>
    <w:rsid w:val="00063D81"/>
    <w:rsid w:val="000758B6"/>
    <w:rsid w:val="00086751"/>
    <w:rsid w:val="00093906"/>
    <w:rsid w:val="00095013"/>
    <w:rsid w:val="000A09D0"/>
    <w:rsid w:val="000B02A9"/>
    <w:rsid w:val="000B64BD"/>
    <w:rsid w:val="000E558D"/>
    <w:rsid w:val="000F13F6"/>
    <w:rsid w:val="000F5245"/>
    <w:rsid w:val="00101138"/>
    <w:rsid w:val="00102908"/>
    <w:rsid w:val="00115EB8"/>
    <w:rsid w:val="00123275"/>
    <w:rsid w:val="00145122"/>
    <w:rsid w:val="001525E0"/>
    <w:rsid w:val="0017032E"/>
    <w:rsid w:val="00184C12"/>
    <w:rsid w:val="00194929"/>
    <w:rsid w:val="00197AA7"/>
    <w:rsid w:val="001C0B4F"/>
    <w:rsid w:val="001C4DC3"/>
    <w:rsid w:val="001E43C2"/>
    <w:rsid w:val="001F57C2"/>
    <w:rsid w:val="00210648"/>
    <w:rsid w:val="0021150A"/>
    <w:rsid w:val="00234FF9"/>
    <w:rsid w:val="00241F85"/>
    <w:rsid w:val="002456AB"/>
    <w:rsid w:val="002500B8"/>
    <w:rsid w:val="00264D50"/>
    <w:rsid w:val="00265542"/>
    <w:rsid w:val="00272C9B"/>
    <w:rsid w:val="00277D80"/>
    <w:rsid w:val="00280EA8"/>
    <w:rsid w:val="00283591"/>
    <w:rsid w:val="0028672B"/>
    <w:rsid w:val="002A4B99"/>
    <w:rsid w:val="002A77C1"/>
    <w:rsid w:val="002B0972"/>
    <w:rsid w:val="002B654A"/>
    <w:rsid w:val="002C4424"/>
    <w:rsid w:val="002E2667"/>
    <w:rsid w:val="002F2168"/>
    <w:rsid w:val="0030470E"/>
    <w:rsid w:val="00316A88"/>
    <w:rsid w:val="0032441B"/>
    <w:rsid w:val="0033355D"/>
    <w:rsid w:val="00346385"/>
    <w:rsid w:val="003514F9"/>
    <w:rsid w:val="00354CE4"/>
    <w:rsid w:val="00355BF2"/>
    <w:rsid w:val="00357F19"/>
    <w:rsid w:val="00366C62"/>
    <w:rsid w:val="0037184B"/>
    <w:rsid w:val="00377828"/>
    <w:rsid w:val="003A75AF"/>
    <w:rsid w:val="003C08D2"/>
    <w:rsid w:val="003E14CC"/>
    <w:rsid w:val="003E2375"/>
    <w:rsid w:val="003F1FB1"/>
    <w:rsid w:val="00415F9A"/>
    <w:rsid w:val="0042687A"/>
    <w:rsid w:val="004320B5"/>
    <w:rsid w:val="004616F1"/>
    <w:rsid w:val="00462045"/>
    <w:rsid w:val="004806CA"/>
    <w:rsid w:val="00492D32"/>
    <w:rsid w:val="004B21F2"/>
    <w:rsid w:val="004C465F"/>
    <w:rsid w:val="004E16AF"/>
    <w:rsid w:val="004E5C2E"/>
    <w:rsid w:val="00501DC1"/>
    <w:rsid w:val="005141A0"/>
    <w:rsid w:val="00514709"/>
    <w:rsid w:val="00533402"/>
    <w:rsid w:val="005363EF"/>
    <w:rsid w:val="00545B6A"/>
    <w:rsid w:val="005473C3"/>
    <w:rsid w:val="00547E9E"/>
    <w:rsid w:val="00553149"/>
    <w:rsid w:val="00562E89"/>
    <w:rsid w:val="00587490"/>
    <w:rsid w:val="005A524B"/>
    <w:rsid w:val="005D112A"/>
    <w:rsid w:val="005D15D8"/>
    <w:rsid w:val="005F2F27"/>
    <w:rsid w:val="005F35D8"/>
    <w:rsid w:val="006014CA"/>
    <w:rsid w:val="00621386"/>
    <w:rsid w:val="006234AA"/>
    <w:rsid w:val="00626290"/>
    <w:rsid w:val="00671A7D"/>
    <w:rsid w:val="00677394"/>
    <w:rsid w:val="006A01B9"/>
    <w:rsid w:val="006B5BCF"/>
    <w:rsid w:val="006D13FE"/>
    <w:rsid w:val="00754176"/>
    <w:rsid w:val="00761F69"/>
    <w:rsid w:val="007655F0"/>
    <w:rsid w:val="0077179F"/>
    <w:rsid w:val="00782197"/>
    <w:rsid w:val="00784BD1"/>
    <w:rsid w:val="0079294C"/>
    <w:rsid w:val="00793EA9"/>
    <w:rsid w:val="007E1B25"/>
    <w:rsid w:val="007E1FD8"/>
    <w:rsid w:val="00810753"/>
    <w:rsid w:val="008117BF"/>
    <w:rsid w:val="008172D1"/>
    <w:rsid w:val="00855BDF"/>
    <w:rsid w:val="008616EC"/>
    <w:rsid w:val="00867212"/>
    <w:rsid w:val="008767DE"/>
    <w:rsid w:val="008805DE"/>
    <w:rsid w:val="0088200A"/>
    <w:rsid w:val="0089014B"/>
    <w:rsid w:val="00895B05"/>
    <w:rsid w:val="008B653B"/>
    <w:rsid w:val="008C08BF"/>
    <w:rsid w:val="008C1C5D"/>
    <w:rsid w:val="008C5CE2"/>
    <w:rsid w:val="008E7D4D"/>
    <w:rsid w:val="00912647"/>
    <w:rsid w:val="00921B37"/>
    <w:rsid w:val="00927CE6"/>
    <w:rsid w:val="0093387A"/>
    <w:rsid w:val="00940711"/>
    <w:rsid w:val="00987417"/>
    <w:rsid w:val="0099138C"/>
    <w:rsid w:val="00995CFB"/>
    <w:rsid w:val="009B099F"/>
    <w:rsid w:val="009B6FAE"/>
    <w:rsid w:val="009C0976"/>
    <w:rsid w:val="009C5566"/>
    <w:rsid w:val="009D20DC"/>
    <w:rsid w:val="009D575A"/>
    <w:rsid w:val="009F4E2B"/>
    <w:rsid w:val="00A14647"/>
    <w:rsid w:val="00A14679"/>
    <w:rsid w:val="00A14F60"/>
    <w:rsid w:val="00A23E1B"/>
    <w:rsid w:val="00A2707C"/>
    <w:rsid w:val="00A607F8"/>
    <w:rsid w:val="00A63849"/>
    <w:rsid w:val="00A76911"/>
    <w:rsid w:val="00A8538F"/>
    <w:rsid w:val="00A86051"/>
    <w:rsid w:val="00A92CF5"/>
    <w:rsid w:val="00AD74EA"/>
    <w:rsid w:val="00AF32A3"/>
    <w:rsid w:val="00B10740"/>
    <w:rsid w:val="00B107BF"/>
    <w:rsid w:val="00B302DE"/>
    <w:rsid w:val="00B302F0"/>
    <w:rsid w:val="00B5097B"/>
    <w:rsid w:val="00B66801"/>
    <w:rsid w:val="00B71556"/>
    <w:rsid w:val="00B7394B"/>
    <w:rsid w:val="00B8551A"/>
    <w:rsid w:val="00BB235D"/>
    <w:rsid w:val="00BD172D"/>
    <w:rsid w:val="00BD7FC7"/>
    <w:rsid w:val="00BE5C5F"/>
    <w:rsid w:val="00BF4AA1"/>
    <w:rsid w:val="00BF4F04"/>
    <w:rsid w:val="00BF5C6A"/>
    <w:rsid w:val="00C0326A"/>
    <w:rsid w:val="00C04CA2"/>
    <w:rsid w:val="00C1263A"/>
    <w:rsid w:val="00C17D18"/>
    <w:rsid w:val="00C22A2B"/>
    <w:rsid w:val="00C7253E"/>
    <w:rsid w:val="00C819EE"/>
    <w:rsid w:val="00C86292"/>
    <w:rsid w:val="00C93360"/>
    <w:rsid w:val="00CA0B77"/>
    <w:rsid w:val="00CB0464"/>
    <w:rsid w:val="00CB5365"/>
    <w:rsid w:val="00D0076A"/>
    <w:rsid w:val="00D05F30"/>
    <w:rsid w:val="00D15022"/>
    <w:rsid w:val="00D3053A"/>
    <w:rsid w:val="00D44980"/>
    <w:rsid w:val="00D44DFB"/>
    <w:rsid w:val="00D50653"/>
    <w:rsid w:val="00D54214"/>
    <w:rsid w:val="00D56A7B"/>
    <w:rsid w:val="00D71525"/>
    <w:rsid w:val="00D721C4"/>
    <w:rsid w:val="00D753C0"/>
    <w:rsid w:val="00D8720C"/>
    <w:rsid w:val="00D9294B"/>
    <w:rsid w:val="00D93FDB"/>
    <w:rsid w:val="00D94CE2"/>
    <w:rsid w:val="00D97D18"/>
    <w:rsid w:val="00DA011A"/>
    <w:rsid w:val="00DA7811"/>
    <w:rsid w:val="00DB50E6"/>
    <w:rsid w:val="00DC643F"/>
    <w:rsid w:val="00DD50F0"/>
    <w:rsid w:val="00DE385D"/>
    <w:rsid w:val="00DF6134"/>
    <w:rsid w:val="00E25C76"/>
    <w:rsid w:val="00E431D2"/>
    <w:rsid w:val="00E4744D"/>
    <w:rsid w:val="00E55248"/>
    <w:rsid w:val="00E566B0"/>
    <w:rsid w:val="00E639B9"/>
    <w:rsid w:val="00E80C14"/>
    <w:rsid w:val="00E82C23"/>
    <w:rsid w:val="00EA6952"/>
    <w:rsid w:val="00EB5390"/>
    <w:rsid w:val="00EB6906"/>
    <w:rsid w:val="00EC1415"/>
    <w:rsid w:val="00ED0585"/>
    <w:rsid w:val="00ED45CF"/>
    <w:rsid w:val="00EE407A"/>
    <w:rsid w:val="00EE573D"/>
    <w:rsid w:val="00EF4DB8"/>
    <w:rsid w:val="00EF6CE1"/>
    <w:rsid w:val="00F50B65"/>
    <w:rsid w:val="00F61A07"/>
    <w:rsid w:val="00F7206F"/>
    <w:rsid w:val="00F91ADF"/>
    <w:rsid w:val="00FA3AB8"/>
    <w:rsid w:val="00FC6697"/>
    <w:rsid w:val="00FD5391"/>
    <w:rsid w:val="00FE7E2F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6D32A"/>
  <w15:chartTrackingRefBased/>
  <w15:docId w15:val="{43B01BB0-6360-490D-B542-98BC25E7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F52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CE1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2E2667"/>
    <w:rPr>
      <w:rFonts w:cs="Times New Roman"/>
      <w:b w:val="0"/>
      <w:color w:val="106BBE"/>
    </w:rPr>
  </w:style>
  <w:style w:type="paragraph" w:styleId="a7">
    <w:name w:val="List Paragraph"/>
    <w:basedOn w:val="a"/>
    <w:uiPriority w:val="34"/>
    <w:qFormat/>
    <w:rsid w:val="008C08B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3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20B5"/>
  </w:style>
  <w:style w:type="paragraph" w:styleId="aa">
    <w:name w:val="footer"/>
    <w:basedOn w:val="a"/>
    <w:link w:val="ab"/>
    <w:uiPriority w:val="99"/>
    <w:unhideWhenUsed/>
    <w:rsid w:val="0043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20B5"/>
  </w:style>
  <w:style w:type="character" w:styleId="ac">
    <w:name w:val="Hyperlink"/>
    <w:basedOn w:val="a0"/>
    <w:uiPriority w:val="99"/>
    <w:unhideWhenUsed/>
    <w:rsid w:val="00D05F30"/>
    <w:rPr>
      <w:color w:val="0563C1" w:themeColor="hyperlink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0074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e">
    <w:name w:val="Информация о версии"/>
    <w:basedOn w:val="a"/>
    <w:next w:val="a"/>
    <w:uiPriority w:val="99"/>
    <w:rsid w:val="00DA011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"/>
      <w:i/>
      <w:iCs/>
      <w:color w:val="353842"/>
      <w:sz w:val="24"/>
      <w:szCs w:val="24"/>
      <w:lang w:eastAsia="ru-RU"/>
    </w:rPr>
  </w:style>
  <w:style w:type="paragraph" w:styleId="af">
    <w:name w:val="No Spacing"/>
    <w:uiPriority w:val="1"/>
    <w:qFormat/>
    <w:rsid w:val="00A607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60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1C0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C0B4F"/>
    <w:pPr>
      <w:widowControl w:val="0"/>
      <w:autoSpaceDE w:val="0"/>
      <w:autoSpaceDN w:val="0"/>
      <w:adjustRightInd w:val="0"/>
      <w:spacing w:after="0" w:line="274" w:lineRule="exact"/>
      <w:ind w:firstLine="6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C0B4F"/>
    <w:pPr>
      <w:widowControl w:val="0"/>
      <w:autoSpaceDE w:val="0"/>
      <w:autoSpaceDN w:val="0"/>
      <w:adjustRightInd w:val="0"/>
      <w:spacing w:after="0" w:line="250" w:lineRule="exact"/>
      <w:ind w:hanging="6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C0B4F"/>
    <w:rPr>
      <w:rFonts w:ascii="Times New Roman" w:hAnsi="Times New Roman" w:cs="Times New Roman"/>
      <w:sz w:val="22"/>
      <w:szCs w:val="22"/>
    </w:rPr>
  </w:style>
  <w:style w:type="character" w:customStyle="1" w:styleId="Absatz-Standardschriftart">
    <w:name w:val="Absatz-Standardschriftart"/>
    <w:rsid w:val="001C0B4F"/>
  </w:style>
  <w:style w:type="paragraph" w:customStyle="1" w:styleId="ConsPlusTitle">
    <w:name w:val="ConsPlusTitle"/>
    <w:rsid w:val="001C0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5854CF0B277716304FFD0643FFBAE400EF8E08082E6D374832360159m3F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5854CF0B277716304FFD0643FFBAE400EE8800092A6D37483236015930D3432220821A408B5C5Bm2F1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05854CF0B277716304FFD0643FFBAE400EE8800092A6D37483236015930D3432220821A408B5D55m2F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5854CF0B277716304FFD0643FFBAE400EE8800092A6D374832360159m3F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3887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Harex</cp:lastModifiedBy>
  <cp:revision>5</cp:revision>
  <cp:lastPrinted>2025-02-28T13:46:00Z</cp:lastPrinted>
  <dcterms:created xsi:type="dcterms:W3CDTF">2025-03-11T15:16:00Z</dcterms:created>
  <dcterms:modified xsi:type="dcterms:W3CDTF">2025-03-12T08:19:00Z</dcterms:modified>
</cp:coreProperties>
</file>